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615F" w14:textId="77777777" w:rsidR="00F327CC" w:rsidRDefault="0098598F" w:rsidP="00F327CC">
      <w:pPr>
        <w:spacing w:before="120" w:line="360" w:lineRule="auto"/>
        <w:jc w:val="center"/>
        <w:rPr>
          <w:rFonts w:ascii="Verdana" w:hAnsi="Verdana"/>
          <w:sz w:val="16"/>
          <w:szCs w:val="16"/>
        </w:rPr>
      </w:pPr>
      <w:r w:rsidRPr="00915DFC">
        <w:rPr>
          <w:noProof/>
          <w:lang w:eastAsia="el-GR"/>
        </w:rPr>
        <w:drawing>
          <wp:inline distT="0" distB="0" distL="0" distR="0" wp14:anchorId="2F706173" wp14:editId="350D40A0">
            <wp:extent cx="857250" cy="800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2F706160" w14:textId="77777777" w:rsidR="00F327CC" w:rsidRPr="006D16CC" w:rsidRDefault="00F327CC" w:rsidP="00B12B06">
      <w:pPr>
        <w:spacing w:line="240" w:lineRule="auto"/>
        <w:jc w:val="center"/>
        <w:rPr>
          <w:rFonts w:ascii="Cambria" w:hAnsi="Cambria"/>
          <w:b/>
          <w:color w:val="385623" w:themeColor="accent6" w:themeShade="80"/>
          <w:sz w:val="28"/>
          <w:szCs w:val="28"/>
        </w:rPr>
      </w:pPr>
      <w:r w:rsidRPr="006D16CC">
        <w:rPr>
          <w:rFonts w:ascii="Cambria" w:hAnsi="Cambria" w:cs="Cambria"/>
          <w:b/>
          <w:color w:val="385623" w:themeColor="accent6" w:themeShade="80"/>
          <w:sz w:val="28"/>
          <w:szCs w:val="28"/>
        </w:rPr>
        <w:t>ΠΑΝΕΠΙΣΤΗΜΙΟ</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ΘΕΣΣΑΛΙΑΣ</w:t>
      </w:r>
    </w:p>
    <w:p w14:paraId="2F706161" w14:textId="0541D8BA" w:rsidR="00F327CC" w:rsidRPr="006D16CC" w:rsidRDefault="00F327CC" w:rsidP="009540EA">
      <w:pPr>
        <w:spacing w:line="240" w:lineRule="auto"/>
        <w:jc w:val="center"/>
        <w:rPr>
          <w:rFonts w:ascii="Cambria" w:hAnsi="Cambria"/>
          <w:b/>
          <w:color w:val="385623" w:themeColor="accent6" w:themeShade="80"/>
          <w:sz w:val="28"/>
          <w:szCs w:val="28"/>
        </w:rPr>
      </w:pPr>
      <w:bookmarkStart w:id="0" w:name="_GoBack"/>
      <w:r w:rsidRPr="006D16CC">
        <w:rPr>
          <w:rFonts w:ascii="Cambria" w:hAnsi="Cambria" w:cs="Cambria"/>
          <w:b/>
          <w:color w:val="385623" w:themeColor="accent6" w:themeShade="80"/>
          <w:sz w:val="28"/>
          <w:szCs w:val="28"/>
        </w:rPr>
        <w:t>ΣΧΟΛΗ</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ΓΕΩΠΟΝΙΚ</w:t>
      </w:r>
      <w:r w:rsidR="004015D7" w:rsidRPr="006D16CC">
        <w:rPr>
          <w:rFonts w:ascii="Cambria" w:hAnsi="Cambria" w:cs="Cambria"/>
          <w:b/>
          <w:color w:val="385623" w:themeColor="accent6" w:themeShade="80"/>
          <w:sz w:val="28"/>
          <w:szCs w:val="28"/>
        </w:rPr>
        <w:t>Ω</w:t>
      </w:r>
      <w:r w:rsidRPr="006D16CC">
        <w:rPr>
          <w:rFonts w:ascii="Cambria" w:hAnsi="Cambria" w:cs="Cambria"/>
          <w:b/>
          <w:color w:val="385623" w:themeColor="accent6" w:themeShade="80"/>
          <w:sz w:val="28"/>
          <w:szCs w:val="28"/>
        </w:rPr>
        <w:t>Ν</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ΕΠΙΣΤΗΜΩΝ</w:t>
      </w:r>
    </w:p>
    <w:p w14:paraId="2F706162" w14:textId="77777777" w:rsidR="00F327CC" w:rsidRPr="006D16CC" w:rsidRDefault="00F327CC" w:rsidP="009540EA">
      <w:pPr>
        <w:spacing w:line="240" w:lineRule="auto"/>
        <w:jc w:val="center"/>
        <w:rPr>
          <w:rFonts w:ascii="Cambria" w:hAnsi="Cambria"/>
          <w:b/>
          <w:color w:val="385623" w:themeColor="accent6" w:themeShade="80"/>
          <w:sz w:val="32"/>
          <w:szCs w:val="32"/>
        </w:rPr>
      </w:pPr>
      <w:r w:rsidRPr="006D16CC">
        <w:rPr>
          <w:rFonts w:ascii="Cambria" w:hAnsi="Cambria" w:cs="Cambria"/>
          <w:b/>
          <w:color w:val="385623" w:themeColor="accent6" w:themeShade="80"/>
          <w:sz w:val="32"/>
          <w:szCs w:val="32"/>
        </w:rPr>
        <w:t>ΔΕΛΤΙΟ</w:t>
      </w:r>
      <w:r w:rsidRPr="006D16CC">
        <w:rPr>
          <w:rFonts w:ascii="Cambria" w:hAnsi="Cambria"/>
          <w:b/>
          <w:color w:val="385623" w:themeColor="accent6" w:themeShade="80"/>
          <w:sz w:val="32"/>
          <w:szCs w:val="32"/>
        </w:rPr>
        <w:t xml:space="preserve"> </w:t>
      </w:r>
      <w:r w:rsidRPr="006D16CC">
        <w:rPr>
          <w:rFonts w:ascii="Cambria" w:hAnsi="Cambria" w:cs="Cambria"/>
          <w:b/>
          <w:color w:val="385623" w:themeColor="accent6" w:themeShade="80"/>
          <w:sz w:val="32"/>
          <w:szCs w:val="32"/>
        </w:rPr>
        <w:t>ΤΥΠΟΥ</w:t>
      </w:r>
    </w:p>
    <w:p w14:paraId="2F706163" w14:textId="77777777" w:rsidR="00F327CC" w:rsidRPr="006D16CC" w:rsidRDefault="00CE6AF3" w:rsidP="009540EA">
      <w:pPr>
        <w:spacing w:line="240" w:lineRule="auto"/>
        <w:jc w:val="center"/>
        <w:rPr>
          <w:rStyle w:val="-"/>
          <w:rFonts w:ascii="Cambria" w:hAnsi="Cambria"/>
          <w:b/>
          <w:color w:val="385623" w:themeColor="accent6" w:themeShade="80"/>
          <w:sz w:val="32"/>
          <w:szCs w:val="32"/>
        </w:rPr>
      </w:pPr>
      <w:hyperlink r:id="rId9" w:history="1">
        <w:r w:rsidR="003F200E" w:rsidRPr="006D16CC">
          <w:rPr>
            <w:rStyle w:val="-"/>
            <w:rFonts w:ascii="Cambria" w:hAnsi="Cambria" w:cs="Cambria"/>
            <w:b/>
            <w:color w:val="385623" w:themeColor="accent6" w:themeShade="80"/>
            <w:sz w:val="32"/>
            <w:szCs w:val="32"/>
          </w:rPr>
          <w:t>Ορκωμοσ</w:t>
        </w:r>
        <w:r w:rsidR="004476E6" w:rsidRPr="006D16CC">
          <w:rPr>
            <w:rStyle w:val="-"/>
            <w:rFonts w:ascii="Cambria" w:hAnsi="Cambria" w:cs="Cambria"/>
            <w:b/>
            <w:color w:val="385623" w:themeColor="accent6" w:themeShade="80"/>
            <w:sz w:val="32"/>
            <w:szCs w:val="32"/>
          </w:rPr>
          <w:t>ία</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της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Σχολής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Γεω</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ονικών</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Ε</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ιστημών</w:t>
        </w:r>
      </w:hyperlink>
    </w:p>
    <w:p w14:paraId="2F706164" w14:textId="0CD649C7" w:rsidR="00B74D0F" w:rsidRPr="006D16CC" w:rsidRDefault="009540EA" w:rsidP="009540EA">
      <w:pPr>
        <w:pStyle w:val="a3"/>
        <w:shd w:val="clear" w:color="auto" w:fill="FFFFFF"/>
        <w:spacing w:before="180" w:after="180" w:line="240" w:lineRule="auto"/>
        <w:outlineLvl w:val="0"/>
        <w:rPr>
          <w:rFonts w:ascii="Cambria" w:hAnsi="Cambria" w:cs="Cambria"/>
          <w:b/>
          <w:sz w:val="24"/>
          <w:szCs w:val="24"/>
        </w:rPr>
      </w:pPr>
      <w:r w:rsidRPr="006D16CC">
        <w:rPr>
          <w:rFonts w:ascii="Cambria" w:eastAsia="Times New Roman" w:hAnsi="Cambria" w:cs="Cambria"/>
          <w:b/>
          <w:bCs/>
          <w:color w:val="385623" w:themeColor="accent6" w:themeShade="80"/>
          <w:kern w:val="36"/>
          <w:sz w:val="32"/>
          <w:szCs w:val="32"/>
          <w:lang w:eastAsia="el-GR"/>
        </w:rPr>
        <w:t xml:space="preserve">                                                 </w:t>
      </w:r>
      <w:r w:rsidR="007C6207">
        <w:rPr>
          <w:rFonts w:ascii="Cambria" w:eastAsia="Times New Roman" w:hAnsi="Cambria" w:cs="Cambria"/>
          <w:b/>
          <w:bCs/>
          <w:color w:val="385623" w:themeColor="accent6" w:themeShade="80"/>
          <w:kern w:val="36"/>
          <w:sz w:val="32"/>
          <w:szCs w:val="32"/>
          <w:lang w:eastAsia="el-GR"/>
        </w:rPr>
        <w:t>ΜΑΡΤΙΟΣ 2025</w:t>
      </w:r>
    </w:p>
    <w:bookmarkEnd w:id="0"/>
    <w:p w14:paraId="2F706165" w14:textId="7DE60253" w:rsidR="00B74D0F" w:rsidRDefault="00B74D0F" w:rsidP="00EB6C7A">
      <w:pPr>
        <w:spacing w:line="240" w:lineRule="auto"/>
        <w:jc w:val="center"/>
        <w:rPr>
          <w:rFonts w:ascii="Cambria" w:hAnsi="Cambria" w:cs="Cambria"/>
          <w:b/>
          <w:sz w:val="24"/>
          <w:szCs w:val="24"/>
        </w:rPr>
      </w:pPr>
    </w:p>
    <w:p w14:paraId="5BEDAE29" w14:textId="77777777" w:rsidR="007C6207" w:rsidRPr="00F8458C" w:rsidRDefault="007C6207" w:rsidP="007C6207">
      <w:pPr>
        <w:spacing w:before="100" w:beforeAutospacing="1" w:after="100" w:afterAutospacing="1"/>
        <w:jc w:val="center"/>
        <w:rPr>
          <w:rFonts w:cstheme="minorHAnsi"/>
          <w:sz w:val="28"/>
          <w:szCs w:val="28"/>
        </w:rPr>
      </w:pPr>
      <w:r w:rsidRPr="00F8458C">
        <w:rPr>
          <w:rFonts w:cstheme="minorHAnsi"/>
          <w:b/>
          <w:bCs/>
          <w:color w:val="0070C0"/>
          <w:sz w:val="28"/>
          <w:szCs w:val="28"/>
        </w:rPr>
        <w:t>Τετάρτη 26  Μαρτίου 2025</w:t>
      </w:r>
    </w:p>
    <w:p w14:paraId="483F3C87" w14:textId="77777777" w:rsidR="007C6207" w:rsidRPr="00DC4296" w:rsidRDefault="007C6207" w:rsidP="007C6207">
      <w:pPr>
        <w:spacing w:after="0" w:line="240" w:lineRule="auto"/>
        <w:jc w:val="both"/>
        <w:rPr>
          <w:rFonts w:eastAsia="Times New Roman" w:cstheme="minorHAnsi"/>
          <w:b/>
          <w:sz w:val="24"/>
          <w:szCs w:val="24"/>
          <w:u w:val="single"/>
          <w:lang w:eastAsia="el-GR"/>
        </w:rPr>
      </w:pPr>
      <w:r w:rsidRPr="00DC4296">
        <w:rPr>
          <w:rFonts w:eastAsia="Times New Roman" w:cstheme="minorHAnsi"/>
          <w:b/>
          <w:sz w:val="24"/>
          <w:szCs w:val="24"/>
          <w:u w:val="single"/>
          <w:lang w:eastAsia="el-GR"/>
        </w:rPr>
        <w:t>Ώρα 11.00 – 13.00: Τμήμα Ε</w:t>
      </w:r>
      <w:hyperlink r:id="rId10" w:history="1">
        <w:r w:rsidRPr="00DC4296">
          <w:rPr>
            <w:rFonts w:eastAsia="Times New Roman" w:cstheme="minorHAnsi"/>
            <w:b/>
            <w:sz w:val="24"/>
            <w:szCs w:val="24"/>
            <w:u w:val="single"/>
            <w:lang w:eastAsia="el-GR"/>
          </w:rPr>
          <w:t>πιστήμης Ζωικής Παραγωγής</w:t>
        </w:r>
      </w:hyperlink>
    </w:p>
    <w:p w14:paraId="3D01D485" w14:textId="77777777" w:rsidR="007C6207" w:rsidRPr="00DC4296" w:rsidRDefault="007C6207" w:rsidP="007C6207">
      <w:pPr>
        <w:pStyle w:val="Web"/>
        <w:rPr>
          <w:rFonts w:asciiTheme="minorHAnsi" w:hAnsiTheme="minorHAnsi" w:cstheme="minorHAnsi"/>
        </w:rPr>
      </w:pPr>
      <w:r w:rsidRPr="00DC4296">
        <w:rPr>
          <w:rFonts w:asciiTheme="minorHAnsi" w:hAnsiTheme="minorHAnsi" w:cstheme="minorHAnsi"/>
          <w:shd w:val="clear" w:color="auto" w:fill="FFFFFF"/>
        </w:rPr>
        <w:t xml:space="preserve">Ορκωμοσία </w:t>
      </w:r>
      <w:r>
        <w:rPr>
          <w:rFonts w:asciiTheme="minorHAnsi" w:hAnsiTheme="minorHAnsi" w:cstheme="minorHAnsi"/>
          <w:shd w:val="clear" w:color="auto" w:fill="FFFFFF"/>
        </w:rPr>
        <w:t xml:space="preserve">μεταπτυχιακών και </w:t>
      </w:r>
      <w:r w:rsidRPr="00DC4296">
        <w:rPr>
          <w:rFonts w:asciiTheme="minorHAnsi" w:hAnsiTheme="minorHAnsi" w:cstheme="minorHAnsi"/>
          <w:shd w:val="clear" w:color="auto" w:fill="FFFFFF"/>
        </w:rPr>
        <w:t>προπτυχιακών φοιτητών</w:t>
      </w:r>
      <w:r>
        <w:rPr>
          <w:rFonts w:asciiTheme="minorHAnsi" w:hAnsiTheme="minorHAnsi" w:cstheme="minorHAnsi"/>
          <w:shd w:val="clear" w:color="auto" w:fill="FFFFFF"/>
        </w:rPr>
        <w:t>.</w:t>
      </w:r>
      <w:r w:rsidRPr="00DC4296">
        <w:rPr>
          <w:rFonts w:asciiTheme="minorHAnsi" w:hAnsiTheme="minorHAnsi" w:cstheme="minorHAnsi"/>
          <w:shd w:val="clear" w:color="auto" w:fill="FFFFFF"/>
        </w:rPr>
        <w:t xml:space="preserve"> </w:t>
      </w:r>
    </w:p>
    <w:p w14:paraId="0A42C51E"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Η τελετή απονομής πτυχίων στους απόφοιτους του Τμήματος Επιστήμης Ζωικής</w:t>
      </w:r>
      <w:r>
        <w:rPr>
          <w:rFonts w:cstheme="minorHAnsi"/>
          <w:sz w:val="24"/>
          <w:szCs w:val="24"/>
        </w:rPr>
        <w:t xml:space="preserve"> </w:t>
      </w:r>
      <w:r w:rsidRPr="00DC4296">
        <w:rPr>
          <w:rFonts w:cstheme="minorHAnsi"/>
          <w:sz w:val="24"/>
          <w:szCs w:val="24"/>
        </w:rPr>
        <w:t xml:space="preserve">Παραγωγής της Σχολής Γεωπονικών Επιστημών του Πανεπιστημίου Θεσσαλίας, θα πραγματοποιηθεί </w:t>
      </w:r>
      <w:r w:rsidRPr="0073332C">
        <w:rPr>
          <w:rFonts w:cstheme="minorHAnsi"/>
          <w:sz w:val="24"/>
          <w:szCs w:val="24"/>
        </w:rPr>
        <w:t>στην Αίθουσα 12 του κτηρίου</w:t>
      </w:r>
      <w:r w:rsidRPr="00DC4296">
        <w:rPr>
          <w:rFonts w:cstheme="minorHAnsi"/>
          <w:sz w:val="24"/>
          <w:szCs w:val="24"/>
        </w:rPr>
        <w:t xml:space="preserve"> του Τμήματος Επιστήμης Ζωικής Παραγωγής. (Γαιόπολις, Λάρισα).</w:t>
      </w:r>
    </w:p>
    <w:p w14:paraId="03724988" w14:textId="77777777" w:rsidR="007C6207" w:rsidRDefault="007C6207" w:rsidP="007C6207">
      <w:pPr>
        <w:pStyle w:val="Web"/>
        <w:jc w:val="center"/>
        <w:rPr>
          <w:rFonts w:cstheme="minorHAnsi"/>
          <w:b/>
          <w:bCs/>
          <w:color w:val="0070C0"/>
          <w:sz w:val="28"/>
          <w:szCs w:val="28"/>
        </w:rPr>
      </w:pPr>
    </w:p>
    <w:p w14:paraId="3E90B85C" w14:textId="47CC4B51" w:rsidR="007C6207" w:rsidRPr="00F8458C" w:rsidRDefault="007C6207" w:rsidP="007C6207">
      <w:pPr>
        <w:pStyle w:val="Web"/>
        <w:jc w:val="center"/>
        <w:rPr>
          <w:rFonts w:cstheme="minorHAnsi"/>
          <w:b/>
          <w:bCs/>
          <w:color w:val="0070C0"/>
          <w:sz w:val="28"/>
          <w:szCs w:val="28"/>
        </w:rPr>
      </w:pPr>
      <w:r w:rsidRPr="00F8458C">
        <w:rPr>
          <w:rFonts w:cstheme="minorHAnsi"/>
          <w:b/>
          <w:bCs/>
          <w:color w:val="0070C0"/>
          <w:sz w:val="28"/>
          <w:szCs w:val="28"/>
        </w:rPr>
        <w:t>Πέμπτη 27 Μαρτίου 2025</w:t>
      </w:r>
    </w:p>
    <w:p w14:paraId="50FD7E8F" w14:textId="77777777" w:rsidR="007C6207" w:rsidRPr="00DC4296" w:rsidRDefault="007C6207" w:rsidP="007C6207">
      <w:pPr>
        <w:pStyle w:val="Web"/>
        <w:rPr>
          <w:rFonts w:asciiTheme="minorHAnsi" w:eastAsia="Times New Roman" w:hAnsiTheme="minorHAnsi" w:cstheme="minorHAnsi"/>
          <w:b/>
          <w:u w:val="single"/>
        </w:rPr>
      </w:pPr>
      <w:r w:rsidRPr="00DC4296">
        <w:rPr>
          <w:rFonts w:asciiTheme="minorHAnsi" w:hAnsiTheme="minorHAnsi" w:cstheme="minorHAnsi"/>
        </w:rPr>
        <w:t> </w:t>
      </w:r>
      <w:r w:rsidRPr="00DC4296">
        <w:rPr>
          <w:rFonts w:asciiTheme="minorHAnsi" w:eastAsia="Times New Roman" w:hAnsiTheme="minorHAnsi" w:cstheme="minorHAnsi"/>
          <w:b/>
          <w:u w:val="single"/>
        </w:rPr>
        <w:t>Ώρα 11.00–14.00: Τμήμα Γεωπονίας Ιχθυολογίας και Υδάτινου Περιβάλλοντος</w:t>
      </w:r>
    </w:p>
    <w:p w14:paraId="27ED0553" w14:textId="77777777" w:rsidR="007C6207" w:rsidRPr="00DC4296" w:rsidRDefault="007C6207" w:rsidP="007C6207">
      <w:pPr>
        <w:jc w:val="both"/>
        <w:rPr>
          <w:rFonts w:cstheme="minorHAnsi"/>
          <w:sz w:val="24"/>
          <w:szCs w:val="24"/>
        </w:rPr>
      </w:pPr>
      <w:r w:rsidRPr="00DC4296">
        <w:rPr>
          <w:rFonts w:cstheme="minorHAnsi"/>
          <w:sz w:val="24"/>
          <w:szCs w:val="24"/>
        </w:rPr>
        <w:t>Ορκωμοσία μεταπτυχιακών και προπτυχιακών φοιτητών</w:t>
      </w:r>
      <w:r>
        <w:rPr>
          <w:rFonts w:cstheme="minorHAnsi"/>
          <w:sz w:val="24"/>
          <w:szCs w:val="24"/>
        </w:rPr>
        <w:t>.</w:t>
      </w:r>
    </w:p>
    <w:p w14:paraId="4AF1FEAB"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Η τελετή απονομής πτυχίων στους αποφοίτους του Τμήματος Γεωπονίας Ιχθυολογίας και Υδάτινου Περιβάλλοντος της Σχολής Γεωπονικών Επιστήμων του Πανεπιστημίου Θεσσαλίας, θα πραγματοποιηθεί́ στο Κεντρικό Αμφιθέατρο της Σχολής Γεωπονικών Επιστημών στο Πανεπιστημιακό Συγκρότημα στο Φυτόκο (Ν. Ιωνία, Βόλος).</w:t>
      </w:r>
    </w:p>
    <w:p w14:paraId="4A4CFCD1" w14:textId="77777777" w:rsidR="007C6207" w:rsidRDefault="007C6207" w:rsidP="007C6207">
      <w:pPr>
        <w:pStyle w:val="Web"/>
        <w:jc w:val="center"/>
        <w:rPr>
          <w:rFonts w:asciiTheme="minorHAnsi" w:hAnsiTheme="minorHAnsi" w:cstheme="minorHAnsi"/>
        </w:rPr>
      </w:pPr>
    </w:p>
    <w:p w14:paraId="3162E9A2" w14:textId="6A6F48E9" w:rsidR="007C6207" w:rsidRPr="00F8458C" w:rsidRDefault="007C6207" w:rsidP="007C6207">
      <w:pPr>
        <w:pStyle w:val="Web"/>
        <w:jc w:val="center"/>
        <w:rPr>
          <w:rFonts w:cstheme="minorHAnsi"/>
          <w:b/>
          <w:bCs/>
          <w:color w:val="0070C0"/>
          <w:sz w:val="28"/>
          <w:szCs w:val="28"/>
        </w:rPr>
      </w:pPr>
      <w:r w:rsidRPr="00F8458C">
        <w:rPr>
          <w:rFonts w:cstheme="minorHAnsi"/>
          <w:b/>
          <w:bCs/>
          <w:color w:val="0070C0"/>
          <w:sz w:val="28"/>
          <w:szCs w:val="28"/>
        </w:rPr>
        <w:t>Παρασκευή 28 Μαρτίου 2025</w:t>
      </w:r>
    </w:p>
    <w:p w14:paraId="3AA9C5EB" w14:textId="77777777" w:rsidR="007C6207" w:rsidRPr="00DC4296" w:rsidRDefault="007C6207" w:rsidP="007C6207">
      <w:pPr>
        <w:spacing w:before="100" w:beforeAutospacing="1" w:after="100" w:afterAutospacing="1"/>
        <w:rPr>
          <w:rFonts w:eastAsia="Times New Roman" w:cstheme="minorHAnsi"/>
          <w:b/>
          <w:sz w:val="24"/>
          <w:szCs w:val="24"/>
          <w:u w:val="single"/>
          <w:lang w:eastAsia="el-GR"/>
        </w:rPr>
      </w:pPr>
      <w:r w:rsidRPr="00DC4296">
        <w:rPr>
          <w:rFonts w:eastAsia="Times New Roman" w:cstheme="minorHAnsi"/>
          <w:b/>
          <w:sz w:val="24"/>
          <w:szCs w:val="24"/>
          <w:u w:val="single"/>
          <w:lang w:eastAsia="el-GR"/>
        </w:rPr>
        <w:t>Ώρα 10.00 - 12.00: Τμήμα Γ</w:t>
      </w:r>
      <w:hyperlink r:id="rId11" w:history="1">
        <w:r w:rsidRPr="00DC4296">
          <w:rPr>
            <w:rFonts w:eastAsia="Times New Roman" w:cstheme="minorHAnsi"/>
            <w:b/>
            <w:sz w:val="24"/>
            <w:szCs w:val="24"/>
            <w:u w:val="single"/>
            <w:lang w:eastAsia="el-GR"/>
          </w:rPr>
          <w:t>εωπονίας Φυτικής Παραγωγής και Αγροτικού Περιβάλλοντος</w:t>
        </w:r>
      </w:hyperlink>
    </w:p>
    <w:p w14:paraId="1E1A8896" w14:textId="77777777" w:rsidR="007C6207" w:rsidRPr="00DC4296" w:rsidRDefault="007C6207" w:rsidP="007C6207">
      <w:pPr>
        <w:shd w:val="clear" w:color="auto" w:fill="FFFFFF"/>
        <w:spacing w:before="100" w:beforeAutospacing="1" w:after="135"/>
        <w:jc w:val="both"/>
        <w:rPr>
          <w:rFonts w:cstheme="minorHAnsi"/>
          <w:sz w:val="24"/>
          <w:szCs w:val="24"/>
        </w:rPr>
      </w:pPr>
      <w:r w:rsidRPr="00F4459B">
        <w:rPr>
          <w:rFonts w:cstheme="minorHAnsi"/>
          <w:sz w:val="24"/>
          <w:szCs w:val="24"/>
        </w:rPr>
        <w:t>Ορκωμοσία διδακτόρων, μεταπτυχιακών</w:t>
      </w:r>
      <w:r w:rsidRPr="00DC4296">
        <w:rPr>
          <w:rFonts w:cstheme="minorHAnsi"/>
          <w:sz w:val="24"/>
          <w:szCs w:val="24"/>
        </w:rPr>
        <w:t xml:space="preserve"> και προπτυχιακών φοιτητών</w:t>
      </w:r>
      <w:r>
        <w:rPr>
          <w:rFonts w:cstheme="minorHAnsi"/>
          <w:sz w:val="24"/>
          <w:szCs w:val="24"/>
        </w:rPr>
        <w:t>.</w:t>
      </w:r>
    </w:p>
    <w:p w14:paraId="7AF6AF84"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Η τελετή απονομής πτυχίων στους αποφοίτους του Τμήματος Γ</w:t>
      </w:r>
      <w:hyperlink r:id="rId12" w:history="1">
        <w:r w:rsidRPr="00535D0C">
          <w:rPr>
            <w:rFonts w:cstheme="minorHAnsi"/>
            <w:sz w:val="24"/>
            <w:szCs w:val="24"/>
          </w:rPr>
          <w:t>εωπονίας Φυτικής Παραγωγής και Αγροτικού Περιβάλλοντος</w:t>
        </w:r>
      </w:hyperlink>
      <w:r w:rsidRPr="00DC4296">
        <w:rPr>
          <w:rFonts w:cstheme="minorHAnsi"/>
          <w:sz w:val="24"/>
          <w:szCs w:val="24"/>
        </w:rPr>
        <w:t xml:space="preserve"> της Σχολής Γεωπονικών Επιστημών του Πανεπιστημίου Θεσσαλίας, θα πραγματοποιηθεί στο Κεντρικό Αμφιθέατρο της Σχολής Γεωπονικών Επιστημών στο Πανεπιστημιακό Συγκρότημα στο Φυτόκο (Ν. Ιωνία, Βόλος).</w:t>
      </w:r>
    </w:p>
    <w:p w14:paraId="64B850AA" w14:textId="77777777" w:rsidR="007C6207" w:rsidRPr="00DC4296" w:rsidRDefault="007C6207" w:rsidP="007C6207">
      <w:pPr>
        <w:shd w:val="clear" w:color="auto" w:fill="FFFFFF"/>
        <w:spacing w:before="100" w:beforeAutospacing="1" w:after="135"/>
        <w:rPr>
          <w:rFonts w:cstheme="minorHAnsi"/>
          <w:sz w:val="24"/>
          <w:szCs w:val="24"/>
        </w:rPr>
      </w:pPr>
      <w:r w:rsidRPr="00DC4296">
        <w:rPr>
          <w:rFonts w:cstheme="minorHAnsi"/>
          <w:sz w:val="24"/>
          <w:szCs w:val="24"/>
        </w:rPr>
        <w:lastRenderedPageBreak/>
        <w:t> </w:t>
      </w:r>
    </w:p>
    <w:p w14:paraId="0DFB7163" w14:textId="77777777" w:rsidR="007C6207" w:rsidRPr="00F8458C" w:rsidRDefault="007C6207" w:rsidP="007C6207">
      <w:pPr>
        <w:spacing w:before="100" w:beforeAutospacing="1" w:after="100" w:afterAutospacing="1"/>
        <w:jc w:val="center"/>
        <w:rPr>
          <w:rFonts w:cstheme="minorHAnsi"/>
          <w:b/>
          <w:bCs/>
          <w:color w:val="0070C0"/>
          <w:sz w:val="28"/>
          <w:szCs w:val="28"/>
        </w:rPr>
      </w:pPr>
      <w:r w:rsidRPr="00F8458C">
        <w:rPr>
          <w:rFonts w:cstheme="minorHAnsi"/>
          <w:b/>
          <w:bCs/>
          <w:color w:val="0070C0"/>
          <w:sz w:val="28"/>
          <w:szCs w:val="28"/>
        </w:rPr>
        <w:t>Δευτέρα 31 Μαρτίου 2025</w:t>
      </w:r>
    </w:p>
    <w:p w14:paraId="02399E76" w14:textId="77777777" w:rsidR="007C6207" w:rsidRPr="00DC4296" w:rsidRDefault="007C6207" w:rsidP="007C6207">
      <w:pPr>
        <w:spacing w:before="100" w:beforeAutospacing="1" w:after="100" w:afterAutospacing="1"/>
        <w:rPr>
          <w:rFonts w:cstheme="minorHAnsi"/>
          <w:sz w:val="24"/>
          <w:szCs w:val="24"/>
        </w:rPr>
      </w:pPr>
      <w:r w:rsidRPr="00DC4296">
        <w:rPr>
          <w:rFonts w:eastAsia="Times New Roman" w:cstheme="minorHAnsi"/>
          <w:b/>
          <w:sz w:val="24"/>
          <w:szCs w:val="24"/>
          <w:u w:val="single"/>
          <w:lang w:eastAsia="el-GR"/>
        </w:rPr>
        <w:t>Ώρα 10.00 – 11.00: Τμήμα Γεωπονίας - Αγροτεχνολογίας</w:t>
      </w:r>
      <w:r w:rsidRPr="00DC4296">
        <w:rPr>
          <w:rFonts w:eastAsia="Times New Roman" w:cstheme="minorHAnsi"/>
          <w:b/>
          <w:sz w:val="24"/>
          <w:szCs w:val="24"/>
          <w:u w:val="single"/>
          <w:lang w:eastAsia="el-GR"/>
        </w:rPr>
        <w:br/>
      </w:r>
      <w:r w:rsidRPr="00DC4296">
        <w:rPr>
          <w:rFonts w:cstheme="minorHAnsi"/>
          <w:sz w:val="24"/>
          <w:szCs w:val="24"/>
        </w:rPr>
        <w:br/>
        <w:t>Ορκωμοσία μεταπτυχιακών και προπτυχιακών φοιτητών</w:t>
      </w:r>
      <w:r>
        <w:rPr>
          <w:rFonts w:cstheme="minorHAnsi"/>
          <w:sz w:val="24"/>
          <w:szCs w:val="24"/>
        </w:rPr>
        <w:t>.</w:t>
      </w:r>
    </w:p>
    <w:p w14:paraId="7780D0E2" w14:textId="77777777" w:rsidR="007C6207" w:rsidRPr="00DC4296" w:rsidRDefault="007C6207" w:rsidP="007C6207">
      <w:pPr>
        <w:jc w:val="both"/>
        <w:rPr>
          <w:rFonts w:cstheme="minorHAnsi"/>
          <w:sz w:val="24"/>
          <w:szCs w:val="24"/>
        </w:rPr>
      </w:pPr>
      <w:r w:rsidRPr="00DC4296">
        <w:rPr>
          <w:rFonts w:cstheme="minorHAnsi"/>
          <w:sz w:val="24"/>
          <w:szCs w:val="24"/>
        </w:rPr>
        <w:t>Η</w:t>
      </w:r>
      <w:r>
        <w:rPr>
          <w:rFonts w:cstheme="minorHAnsi"/>
          <w:sz w:val="24"/>
          <w:szCs w:val="24"/>
        </w:rPr>
        <w:t xml:space="preserve"> </w:t>
      </w:r>
      <w:r w:rsidRPr="00DC4296">
        <w:rPr>
          <w:rFonts w:cstheme="minorHAnsi"/>
          <w:sz w:val="24"/>
          <w:szCs w:val="24"/>
        </w:rPr>
        <w:t xml:space="preserve">τελετή απονομής πτυχίων στους αποφοίτους του Τμήματος Γεωπονίας-Αγροτεχνολογίας της Σχολής Γεωπονικών Επιστημών του Πανεπιστημίου Θεσσαλίας, θα πραγματοποιηθεί στο Αμφιθέατρο «ΘΕΟΦΡΑΣΤΟΣ» του Τμήματος Γεωπονίας-Αγροτεχνολογίας (Γαιόπολις, Λάρισα). </w:t>
      </w:r>
    </w:p>
    <w:p w14:paraId="042EF49B" w14:textId="77777777" w:rsidR="007C6207" w:rsidRDefault="007C6207" w:rsidP="007C6207">
      <w:pPr>
        <w:spacing w:before="100" w:beforeAutospacing="1" w:after="100" w:afterAutospacing="1"/>
        <w:jc w:val="center"/>
        <w:rPr>
          <w:rFonts w:cstheme="minorHAnsi"/>
          <w:b/>
          <w:bCs/>
          <w:color w:val="0070C0"/>
          <w:sz w:val="28"/>
          <w:szCs w:val="28"/>
        </w:rPr>
      </w:pPr>
    </w:p>
    <w:p w14:paraId="186A94EF" w14:textId="77777777" w:rsidR="007C6207" w:rsidRPr="00F8458C" w:rsidRDefault="007C6207" w:rsidP="007C6207">
      <w:pPr>
        <w:spacing w:before="100" w:beforeAutospacing="1" w:after="100" w:afterAutospacing="1"/>
        <w:jc w:val="center"/>
        <w:rPr>
          <w:rFonts w:cstheme="minorHAnsi"/>
          <w:b/>
          <w:bCs/>
          <w:color w:val="0070C0"/>
          <w:sz w:val="28"/>
          <w:szCs w:val="28"/>
        </w:rPr>
      </w:pPr>
      <w:r w:rsidRPr="00F8458C">
        <w:rPr>
          <w:rFonts w:cstheme="minorHAnsi"/>
          <w:b/>
          <w:bCs/>
          <w:color w:val="0070C0"/>
          <w:sz w:val="28"/>
          <w:szCs w:val="28"/>
        </w:rPr>
        <w:t>Δευτέρα 31 Μαρτίου 2025</w:t>
      </w:r>
    </w:p>
    <w:p w14:paraId="4BE05842" w14:textId="77777777" w:rsidR="007C6207" w:rsidRDefault="007C6207" w:rsidP="007C6207">
      <w:pPr>
        <w:spacing w:before="100" w:beforeAutospacing="1" w:after="100" w:afterAutospacing="1"/>
        <w:rPr>
          <w:rFonts w:cstheme="minorHAnsi"/>
          <w:sz w:val="24"/>
          <w:szCs w:val="24"/>
        </w:rPr>
      </w:pPr>
      <w:r w:rsidRPr="00DC4296">
        <w:rPr>
          <w:rFonts w:eastAsia="Times New Roman" w:cstheme="minorHAnsi"/>
          <w:b/>
          <w:sz w:val="24"/>
          <w:szCs w:val="24"/>
          <w:u w:val="single"/>
          <w:lang w:eastAsia="el-GR"/>
        </w:rPr>
        <w:t>Ώρα 13.00 – 14.00: Τμήμα Επιστήμης Τροφίμων και Διατροφής</w:t>
      </w:r>
      <w:r w:rsidRPr="00DC4296">
        <w:rPr>
          <w:rFonts w:eastAsia="Times New Roman" w:cstheme="minorHAnsi"/>
          <w:b/>
          <w:sz w:val="24"/>
          <w:szCs w:val="24"/>
          <w:u w:val="single"/>
          <w:lang w:eastAsia="el-GR"/>
        </w:rPr>
        <w:br/>
      </w:r>
      <w:r w:rsidRPr="00DC4296">
        <w:rPr>
          <w:rFonts w:cstheme="minorHAnsi"/>
          <w:sz w:val="24"/>
          <w:szCs w:val="24"/>
        </w:rPr>
        <w:br/>
        <w:t>Ορκωμοσία προπτυχιακών φοιτητών</w:t>
      </w:r>
      <w:r>
        <w:rPr>
          <w:rFonts w:cstheme="minorHAnsi"/>
          <w:sz w:val="24"/>
          <w:szCs w:val="24"/>
        </w:rPr>
        <w:t>.</w:t>
      </w:r>
      <w:r w:rsidRPr="00DC4296">
        <w:rPr>
          <w:rFonts w:cstheme="minorHAnsi"/>
          <w:sz w:val="24"/>
          <w:szCs w:val="24"/>
        </w:rPr>
        <w:t xml:space="preserve"> </w:t>
      </w:r>
    </w:p>
    <w:p w14:paraId="78A6C818" w14:textId="77777777" w:rsidR="007C6207" w:rsidRPr="00DC4296" w:rsidRDefault="007C6207" w:rsidP="007C6207">
      <w:pPr>
        <w:spacing w:before="100" w:beforeAutospacing="1" w:after="100" w:afterAutospacing="1"/>
        <w:jc w:val="both"/>
        <w:rPr>
          <w:rFonts w:cstheme="minorHAnsi"/>
          <w:sz w:val="24"/>
          <w:szCs w:val="24"/>
        </w:rPr>
      </w:pPr>
      <w:r w:rsidRPr="00DC4296">
        <w:rPr>
          <w:rFonts w:cstheme="minorHAnsi"/>
          <w:sz w:val="24"/>
          <w:szCs w:val="24"/>
        </w:rPr>
        <w:t>Η τελετή απονομής πτυχίων στους αποφοίτους φοιτητές του Τμήματος Επιστήμης Τροφίμων και Διατροφής και του προγράμματος εξομοίωσης της Σχολής Γεωπονικών Επιστημών του Πανεπιστημίου Θεσσαλίας, θα πραγματοποιηθεί στο Μεγάλο Αμφιθέατρο του κτιρίου Γ του Τμήματος Δασολογίας, Επιστημών Ξύλου &amp; Σχεδιασμού (Β. Γρίβα 11, Καρδίτσα).</w:t>
      </w:r>
    </w:p>
    <w:p w14:paraId="4E3F560E" w14:textId="77777777" w:rsidR="007860DF" w:rsidRPr="00346612" w:rsidRDefault="007860DF" w:rsidP="003B19C4">
      <w:pPr>
        <w:shd w:val="clear" w:color="auto" w:fill="FFFFFF"/>
        <w:spacing w:after="135" w:line="240" w:lineRule="auto"/>
        <w:jc w:val="both"/>
        <w:rPr>
          <w:rFonts w:eastAsia="Times New Roman" w:cstheme="minorHAnsi"/>
          <w:color w:val="385623" w:themeColor="accent6" w:themeShade="80"/>
          <w:sz w:val="24"/>
          <w:szCs w:val="24"/>
          <w:lang w:eastAsia="el-GR"/>
        </w:rPr>
      </w:pPr>
    </w:p>
    <w:p w14:paraId="2F706170" w14:textId="77777777" w:rsidR="00F327CC" w:rsidRPr="00346612" w:rsidRDefault="00F327CC" w:rsidP="007267B6">
      <w:pPr>
        <w:spacing w:line="240" w:lineRule="auto"/>
        <w:jc w:val="both"/>
        <w:rPr>
          <w:rFonts w:cstheme="minorHAnsi"/>
          <w:b/>
          <w:sz w:val="24"/>
          <w:szCs w:val="24"/>
        </w:rPr>
      </w:pPr>
      <w:r w:rsidRPr="00346612">
        <w:rPr>
          <w:rFonts w:cstheme="minorHAnsi"/>
          <w:b/>
          <w:sz w:val="24"/>
          <w:szCs w:val="24"/>
        </w:rPr>
        <w:t>Για περισσότερες πληροφορίες:</w:t>
      </w:r>
      <w:r w:rsidR="009540EA" w:rsidRPr="00346612">
        <w:rPr>
          <w:rFonts w:cstheme="minorHAnsi"/>
          <w:b/>
          <w:sz w:val="24"/>
          <w:szCs w:val="24"/>
        </w:rPr>
        <w:t xml:space="preserve"> </w:t>
      </w:r>
    </w:p>
    <w:p w14:paraId="2F706171" w14:textId="38946B3C" w:rsidR="00F327CC" w:rsidRPr="00346612" w:rsidRDefault="00F327CC" w:rsidP="007267B6">
      <w:pPr>
        <w:spacing w:line="240" w:lineRule="auto"/>
        <w:rPr>
          <w:rFonts w:cstheme="minorHAnsi"/>
          <w:sz w:val="24"/>
          <w:szCs w:val="24"/>
        </w:rPr>
      </w:pPr>
      <w:r w:rsidRPr="00346612">
        <w:rPr>
          <w:rFonts w:cstheme="minorHAnsi"/>
          <w:sz w:val="24"/>
          <w:szCs w:val="24"/>
        </w:rPr>
        <w:t>Γραμματ</w:t>
      </w:r>
      <w:r w:rsidR="00C96D0A" w:rsidRPr="00346612">
        <w:rPr>
          <w:rFonts w:cstheme="minorHAnsi"/>
          <w:sz w:val="24"/>
          <w:szCs w:val="24"/>
        </w:rPr>
        <w:t>εία</w:t>
      </w:r>
      <w:r w:rsidRPr="00346612">
        <w:rPr>
          <w:rFonts w:cstheme="minorHAnsi"/>
          <w:sz w:val="24"/>
          <w:szCs w:val="24"/>
        </w:rPr>
        <w:t xml:space="preserve"> της Σχολής Γεωπονικών Επιστημών</w:t>
      </w:r>
      <w:r w:rsidR="008E1769" w:rsidRPr="00346612">
        <w:rPr>
          <w:rFonts w:cstheme="minorHAnsi"/>
          <w:sz w:val="24"/>
          <w:szCs w:val="24"/>
        </w:rPr>
        <w:t xml:space="preserve">, </w:t>
      </w:r>
      <w:r w:rsidR="0038495A" w:rsidRPr="00346612">
        <w:rPr>
          <w:rFonts w:cstheme="minorHAnsi"/>
          <w:sz w:val="24"/>
          <w:szCs w:val="24"/>
        </w:rPr>
        <w:t>τηλ.: 24210 93007</w:t>
      </w:r>
      <w:r w:rsidR="00F62435">
        <w:rPr>
          <w:rFonts w:cstheme="minorHAnsi"/>
          <w:sz w:val="24"/>
          <w:szCs w:val="24"/>
        </w:rPr>
        <w:t>,</w:t>
      </w:r>
      <w:r w:rsidRPr="00346612">
        <w:rPr>
          <w:rFonts w:cstheme="minorHAnsi"/>
          <w:sz w:val="24"/>
          <w:szCs w:val="24"/>
        </w:rPr>
        <w:t xml:space="preserve"> </w:t>
      </w:r>
      <w:r w:rsidRPr="00346612">
        <w:rPr>
          <w:rFonts w:cstheme="minorHAnsi"/>
          <w:sz w:val="24"/>
          <w:szCs w:val="24"/>
          <w:lang w:val="en-US"/>
        </w:rPr>
        <w:t>e</w:t>
      </w:r>
      <w:r w:rsidRPr="00346612">
        <w:rPr>
          <w:rFonts w:cstheme="minorHAnsi"/>
          <w:sz w:val="24"/>
          <w:szCs w:val="24"/>
        </w:rPr>
        <w:t>-</w:t>
      </w:r>
      <w:r w:rsidRPr="00346612">
        <w:rPr>
          <w:rFonts w:cstheme="minorHAnsi"/>
          <w:sz w:val="24"/>
          <w:szCs w:val="24"/>
          <w:lang w:val="en-US"/>
        </w:rPr>
        <w:t>mail</w:t>
      </w:r>
      <w:r w:rsidRPr="00346612">
        <w:rPr>
          <w:rFonts w:cstheme="minorHAnsi"/>
          <w:sz w:val="24"/>
          <w:szCs w:val="24"/>
        </w:rPr>
        <w:t xml:space="preserve">: </w:t>
      </w:r>
      <w:hyperlink r:id="rId13" w:history="1">
        <w:r w:rsidR="00EC2759" w:rsidRPr="00346612">
          <w:rPr>
            <w:rStyle w:val="-"/>
            <w:rFonts w:cstheme="minorHAnsi"/>
            <w:sz w:val="24"/>
            <w:szCs w:val="24"/>
            <w:lang w:val="en-US"/>
          </w:rPr>
          <w:t>deanagr</w:t>
        </w:r>
        <w:r w:rsidR="00EC2759" w:rsidRPr="00346612">
          <w:rPr>
            <w:rStyle w:val="-"/>
            <w:rFonts w:cstheme="minorHAnsi"/>
            <w:sz w:val="24"/>
            <w:szCs w:val="24"/>
          </w:rPr>
          <w:t>@</w:t>
        </w:r>
        <w:r w:rsidR="00EC2759" w:rsidRPr="00346612">
          <w:rPr>
            <w:rStyle w:val="-"/>
            <w:rFonts w:cstheme="minorHAnsi"/>
            <w:sz w:val="24"/>
            <w:szCs w:val="24"/>
            <w:lang w:val="en-US"/>
          </w:rPr>
          <w:t>uth</w:t>
        </w:r>
        <w:r w:rsidR="00EC2759" w:rsidRPr="00346612">
          <w:rPr>
            <w:rStyle w:val="-"/>
            <w:rFonts w:cstheme="minorHAnsi"/>
            <w:sz w:val="24"/>
            <w:szCs w:val="24"/>
          </w:rPr>
          <w:t>.</w:t>
        </w:r>
        <w:r w:rsidR="00EC2759" w:rsidRPr="00346612">
          <w:rPr>
            <w:rStyle w:val="-"/>
            <w:rFonts w:cstheme="minorHAnsi"/>
            <w:sz w:val="24"/>
            <w:szCs w:val="24"/>
            <w:lang w:val="en-US"/>
          </w:rPr>
          <w:t>gr</w:t>
        </w:r>
      </w:hyperlink>
    </w:p>
    <w:p w14:paraId="2F706172" w14:textId="77777777" w:rsidR="00EC2759" w:rsidRDefault="00EC2759" w:rsidP="007267B6">
      <w:pPr>
        <w:spacing w:line="240" w:lineRule="auto"/>
        <w:rPr>
          <w:sz w:val="24"/>
          <w:szCs w:val="24"/>
        </w:rPr>
      </w:pPr>
    </w:p>
    <w:sectPr w:rsidR="00EC2759" w:rsidSect="00ED5FA0">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1CD6" w14:textId="77777777" w:rsidR="00CE6AF3" w:rsidRDefault="00CE6AF3" w:rsidP="00686C2A">
      <w:pPr>
        <w:spacing w:after="0" w:line="240" w:lineRule="auto"/>
      </w:pPr>
      <w:r>
        <w:separator/>
      </w:r>
    </w:p>
  </w:endnote>
  <w:endnote w:type="continuationSeparator" w:id="0">
    <w:p w14:paraId="2B8BAD76" w14:textId="77777777" w:rsidR="00CE6AF3" w:rsidRDefault="00CE6AF3" w:rsidP="0068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2C1B" w14:textId="77777777" w:rsidR="00CE6AF3" w:rsidRDefault="00CE6AF3" w:rsidP="00686C2A">
      <w:pPr>
        <w:spacing w:after="0" w:line="240" w:lineRule="auto"/>
      </w:pPr>
      <w:r>
        <w:separator/>
      </w:r>
    </w:p>
  </w:footnote>
  <w:footnote w:type="continuationSeparator" w:id="0">
    <w:p w14:paraId="7A66E948" w14:textId="77777777" w:rsidR="00CE6AF3" w:rsidRDefault="00CE6AF3" w:rsidP="0068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3E4"/>
    <w:multiLevelType w:val="hybridMultilevel"/>
    <w:tmpl w:val="38188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2B251A"/>
    <w:multiLevelType w:val="hybridMultilevel"/>
    <w:tmpl w:val="0712A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813059"/>
    <w:multiLevelType w:val="hybridMultilevel"/>
    <w:tmpl w:val="2B20B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926C6"/>
    <w:multiLevelType w:val="hybridMultilevel"/>
    <w:tmpl w:val="805814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91D535A"/>
    <w:multiLevelType w:val="hybridMultilevel"/>
    <w:tmpl w:val="85D81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CB4831"/>
    <w:multiLevelType w:val="hybridMultilevel"/>
    <w:tmpl w:val="3E6E7BA8"/>
    <w:lvl w:ilvl="0" w:tplc="04080009">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 w15:restartNumberingAfterBreak="0">
    <w:nsid w:val="7CB1729A"/>
    <w:multiLevelType w:val="hybridMultilevel"/>
    <w:tmpl w:val="9D9CD0CA"/>
    <w:lvl w:ilvl="0" w:tplc="C7FCB6A2">
      <w:numFmt w:val="bullet"/>
      <w:lvlText w:val="-"/>
      <w:lvlJc w:val="left"/>
      <w:pPr>
        <w:ind w:left="720" w:hanging="360"/>
      </w:pPr>
      <w:rPr>
        <w:rFonts w:ascii="Book Antiqua" w:eastAsiaTheme="minorHAnsi" w:hAnsi="Book Antiqu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6"/>
  </w:num>
  <w:num w:numId="6">
    <w:abstractNumId w:val="6"/>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EF"/>
    <w:rsid w:val="0000255B"/>
    <w:rsid w:val="0000273B"/>
    <w:rsid w:val="00002AB5"/>
    <w:rsid w:val="00003639"/>
    <w:rsid w:val="00011AC6"/>
    <w:rsid w:val="00030B91"/>
    <w:rsid w:val="00041A9D"/>
    <w:rsid w:val="00067777"/>
    <w:rsid w:val="000856B2"/>
    <w:rsid w:val="000A5839"/>
    <w:rsid w:val="000D77D0"/>
    <w:rsid w:val="0010431C"/>
    <w:rsid w:val="00104E0D"/>
    <w:rsid w:val="00123ABC"/>
    <w:rsid w:val="0016270E"/>
    <w:rsid w:val="00171BA0"/>
    <w:rsid w:val="001754A8"/>
    <w:rsid w:val="001836ED"/>
    <w:rsid w:val="00191165"/>
    <w:rsid w:val="00197AAD"/>
    <w:rsid w:val="001C7A71"/>
    <w:rsid w:val="001D3DF3"/>
    <w:rsid w:val="001E57AA"/>
    <w:rsid w:val="001F01F0"/>
    <w:rsid w:val="001F09B7"/>
    <w:rsid w:val="001F5202"/>
    <w:rsid w:val="001F7140"/>
    <w:rsid w:val="002013C4"/>
    <w:rsid w:val="00207CAF"/>
    <w:rsid w:val="00266913"/>
    <w:rsid w:val="002702EF"/>
    <w:rsid w:val="00271F70"/>
    <w:rsid w:val="00272BD0"/>
    <w:rsid w:val="00272C23"/>
    <w:rsid w:val="002808D3"/>
    <w:rsid w:val="00290D6A"/>
    <w:rsid w:val="00291E53"/>
    <w:rsid w:val="0029263A"/>
    <w:rsid w:val="002B12C7"/>
    <w:rsid w:val="002D46B8"/>
    <w:rsid w:val="0032231B"/>
    <w:rsid w:val="00346612"/>
    <w:rsid w:val="003549B9"/>
    <w:rsid w:val="00355F9F"/>
    <w:rsid w:val="00377AC5"/>
    <w:rsid w:val="0038495A"/>
    <w:rsid w:val="00385F6D"/>
    <w:rsid w:val="003A0C33"/>
    <w:rsid w:val="003B0788"/>
    <w:rsid w:val="003B19C4"/>
    <w:rsid w:val="003C2C6C"/>
    <w:rsid w:val="003D4919"/>
    <w:rsid w:val="003D5DC0"/>
    <w:rsid w:val="003F200E"/>
    <w:rsid w:val="003F26CF"/>
    <w:rsid w:val="003F5E66"/>
    <w:rsid w:val="004015D7"/>
    <w:rsid w:val="0040505E"/>
    <w:rsid w:val="00412791"/>
    <w:rsid w:val="00423219"/>
    <w:rsid w:val="004476E6"/>
    <w:rsid w:val="004663E9"/>
    <w:rsid w:val="00467F4E"/>
    <w:rsid w:val="0047205C"/>
    <w:rsid w:val="00473D37"/>
    <w:rsid w:val="004B1D39"/>
    <w:rsid w:val="004D7F8E"/>
    <w:rsid w:val="004E60D1"/>
    <w:rsid w:val="00501858"/>
    <w:rsid w:val="00531692"/>
    <w:rsid w:val="00536459"/>
    <w:rsid w:val="00560D59"/>
    <w:rsid w:val="005A24CC"/>
    <w:rsid w:val="005B6CC1"/>
    <w:rsid w:val="005E2A12"/>
    <w:rsid w:val="005E33FD"/>
    <w:rsid w:val="00604ECA"/>
    <w:rsid w:val="00620238"/>
    <w:rsid w:val="006224E0"/>
    <w:rsid w:val="00642D07"/>
    <w:rsid w:val="006439A9"/>
    <w:rsid w:val="006518DF"/>
    <w:rsid w:val="00652A8A"/>
    <w:rsid w:val="00666820"/>
    <w:rsid w:val="00676299"/>
    <w:rsid w:val="00680AEB"/>
    <w:rsid w:val="00686C2A"/>
    <w:rsid w:val="006A1487"/>
    <w:rsid w:val="006A275E"/>
    <w:rsid w:val="006A55C2"/>
    <w:rsid w:val="006B5BBB"/>
    <w:rsid w:val="006C26A9"/>
    <w:rsid w:val="006C2B5B"/>
    <w:rsid w:val="006C7C7D"/>
    <w:rsid w:val="006C7F6C"/>
    <w:rsid w:val="006D16CC"/>
    <w:rsid w:val="006D39C4"/>
    <w:rsid w:val="006D455B"/>
    <w:rsid w:val="006F3E6C"/>
    <w:rsid w:val="0070451A"/>
    <w:rsid w:val="007267B6"/>
    <w:rsid w:val="00741B17"/>
    <w:rsid w:val="00756E13"/>
    <w:rsid w:val="007860DF"/>
    <w:rsid w:val="00792F9B"/>
    <w:rsid w:val="007938B3"/>
    <w:rsid w:val="007B46A7"/>
    <w:rsid w:val="007C6207"/>
    <w:rsid w:val="007F05A2"/>
    <w:rsid w:val="008838DA"/>
    <w:rsid w:val="008866C2"/>
    <w:rsid w:val="008B57BB"/>
    <w:rsid w:val="008C062D"/>
    <w:rsid w:val="008C74D3"/>
    <w:rsid w:val="008D2192"/>
    <w:rsid w:val="008D39B9"/>
    <w:rsid w:val="008E1769"/>
    <w:rsid w:val="008E6E65"/>
    <w:rsid w:val="009540EA"/>
    <w:rsid w:val="0098598F"/>
    <w:rsid w:val="009941D7"/>
    <w:rsid w:val="009948F5"/>
    <w:rsid w:val="00995ADB"/>
    <w:rsid w:val="009969D0"/>
    <w:rsid w:val="009A6994"/>
    <w:rsid w:val="009C1EA0"/>
    <w:rsid w:val="009D1ABA"/>
    <w:rsid w:val="009D51D4"/>
    <w:rsid w:val="009E1CC6"/>
    <w:rsid w:val="00A12628"/>
    <w:rsid w:val="00A1524E"/>
    <w:rsid w:val="00A215B9"/>
    <w:rsid w:val="00A30AE9"/>
    <w:rsid w:val="00A43DC8"/>
    <w:rsid w:val="00A51692"/>
    <w:rsid w:val="00A615DA"/>
    <w:rsid w:val="00A655B7"/>
    <w:rsid w:val="00A76672"/>
    <w:rsid w:val="00A81B2F"/>
    <w:rsid w:val="00A95B27"/>
    <w:rsid w:val="00AA11AF"/>
    <w:rsid w:val="00AA21EF"/>
    <w:rsid w:val="00AA33AF"/>
    <w:rsid w:val="00AC3AEC"/>
    <w:rsid w:val="00AC4860"/>
    <w:rsid w:val="00AE0E62"/>
    <w:rsid w:val="00AE4AF9"/>
    <w:rsid w:val="00B108DD"/>
    <w:rsid w:val="00B12B06"/>
    <w:rsid w:val="00B251B9"/>
    <w:rsid w:val="00B25F8B"/>
    <w:rsid w:val="00B35058"/>
    <w:rsid w:val="00B42B41"/>
    <w:rsid w:val="00B532D5"/>
    <w:rsid w:val="00B53A24"/>
    <w:rsid w:val="00B71552"/>
    <w:rsid w:val="00B735BA"/>
    <w:rsid w:val="00B74D0F"/>
    <w:rsid w:val="00BA5D47"/>
    <w:rsid w:val="00BB365F"/>
    <w:rsid w:val="00BE3A68"/>
    <w:rsid w:val="00BF31DF"/>
    <w:rsid w:val="00C033EE"/>
    <w:rsid w:val="00C06FFB"/>
    <w:rsid w:val="00C32CC2"/>
    <w:rsid w:val="00C35DCE"/>
    <w:rsid w:val="00C92328"/>
    <w:rsid w:val="00C96D0A"/>
    <w:rsid w:val="00CA12F1"/>
    <w:rsid w:val="00CC0DD9"/>
    <w:rsid w:val="00CC4775"/>
    <w:rsid w:val="00CE07B7"/>
    <w:rsid w:val="00CE6AF3"/>
    <w:rsid w:val="00D1201B"/>
    <w:rsid w:val="00D14898"/>
    <w:rsid w:val="00D56942"/>
    <w:rsid w:val="00D63B47"/>
    <w:rsid w:val="00D73899"/>
    <w:rsid w:val="00D818ED"/>
    <w:rsid w:val="00D87718"/>
    <w:rsid w:val="00D92270"/>
    <w:rsid w:val="00DB6B73"/>
    <w:rsid w:val="00DF2E9B"/>
    <w:rsid w:val="00DF2E9E"/>
    <w:rsid w:val="00DF6FAD"/>
    <w:rsid w:val="00E0718D"/>
    <w:rsid w:val="00E1306B"/>
    <w:rsid w:val="00E13BEE"/>
    <w:rsid w:val="00E147E2"/>
    <w:rsid w:val="00E17C01"/>
    <w:rsid w:val="00E260D7"/>
    <w:rsid w:val="00E30873"/>
    <w:rsid w:val="00E435B3"/>
    <w:rsid w:val="00E530CE"/>
    <w:rsid w:val="00E8408C"/>
    <w:rsid w:val="00E9012B"/>
    <w:rsid w:val="00E97B41"/>
    <w:rsid w:val="00EA6D6D"/>
    <w:rsid w:val="00EB6C7A"/>
    <w:rsid w:val="00EC2759"/>
    <w:rsid w:val="00ED5FA0"/>
    <w:rsid w:val="00F00E82"/>
    <w:rsid w:val="00F327CC"/>
    <w:rsid w:val="00F6024C"/>
    <w:rsid w:val="00F62435"/>
    <w:rsid w:val="00F670F9"/>
    <w:rsid w:val="00F77FBD"/>
    <w:rsid w:val="00F96139"/>
    <w:rsid w:val="00FA4B73"/>
    <w:rsid w:val="00FF1B1B"/>
    <w:rsid w:val="00FF376E"/>
    <w:rsid w:val="00FF3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615F"/>
  <w15:chartTrackingRefBased/>
  <w15:docId w15:val="{919CE4AB-BA8C-46B5-8A5E-F0E9B17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D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DCE"/>
    <w:pPr>
      <w:ind w:left="720"/>
      <w:contextualSpacing/>
    </w:pPr>
  </w:style>
  <w:style w:type="paragraph" w:styleId="a4">
    <w:name w:val="Balloon Text"/>
    <w:basedOn w:val="a"/>
    <w:link w:val="Char"/>
    <w:uiPriority w:val="99"/>
    <w:semiHidden/>
    <w:unhideWhenUsed/>
    <w:rsid w:val="00B251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251B9"/>
    <w:rPr>
      <w:rFonts w:ascii="Segoe UI" w:hAnsi="Segoe UI" w:cs="Segoe UI"/>
      <w:sz w:val="18"/>
      <w:szCs w:val="18"/>
    </w:rPr>
  </w:style>
  <w:style w:type="paragraph" w:styleId="a5">
    <w:name w:val="footnote text"/>
    <w:basedOn w:val="a"/>
    <w:link w:val="Char0"/>
    <w:uiPriority w:val="99"/>
    <w:semiHidden/>
    <w:unhideWhenUsed/>
    <w:rsid w:val="00686C2A"/>
    <w:pPr>
      <w:spacing w:after="0" w:line="240" w:lineRule="auto"/>
    </w:pPr>
    <w:rPr>
      <w:sz w:val="20"/>
      <w:szCs w:val="20"/>
    </w:rPr>
  </w:style>
  <w:style w:type="character" w:customStyle="1" w:styleId="Char0">
    <w:name w:val="Κείμενο υποσημείωσης Char"/>
    <w:basedOn w:val="a0"/>
    <w:link w:val="a5"/>
    <w:uiPriority w:val="99"/>
    <w:semiHidden/>
    <w:rsid w:val="00686C2A"/>
    <w:rPr>
      <w:sz w:val="20"/>
      <w:szCs w:val="20"/>
    </w:rPr>
  </w:style>
  <w:style w:type="character" w:styleId="a6">
    <w:name w:val="footnote reference"/>
    <w:basedOn w:val="a0"/>
    <w:uiPriority w:val="99"/>
    <w:semiHidden/>
    <w:unhideWhenUsed/>
    <w:rsid w:val="00686C2A"/>
    <w:rPr>
      <w:vertAlign w:val="superscript"/>
    </w:rPr>
  </w:style>
  <w:style w:type="character" w:styleId="-">
    <w:name w:val="Hyperlink"/>
    <w:basedOn w:val="a0"/>
    <w:uiPriority w:val="99"/>
    <w:unhideWhenUsed/>
    <w:rsid w:val="00F327CC"/>
    <w:rPr>
      <w:color w:val="0000FF"/>
      <w:u w:val="single"/>
    </w:rPr>
  </w:style>
  <w:style w:type="character" w:styleId="a7">
    <w:name w:val="Strong"/>
    <w:basedOn w:val="a0"/>
    <w:uiPriority w:val="22"/>
    <w:qFormat/>
    <w:rsid w:val="00F6024C"/>
    <w:rPr>
      <w:b/>
      <w:bCs/>
    </w:rPr>
  </w:style>
  <w:style w:type="character" w:styleId="a8">
    <w:name w:val="annotation reference"/>
    <w:basedOn w:val="a0"/>
    <w:uiPriority w:val="99"/>
    <w:semiHidden/>
    <w:unhideWhenUsed/>
    <w:rsid w:val="00EC2759"/>
    <w:rPr>
      <w:sz w:val="16"/>
      <w:szCs w:val="16"/>
    </w:rPr>
  </w:style>
  <w:style w:type="paragraph" w:styleId="a9">
    <w:name w:val="annotation text"/>
    <w:basedOn w:val="a"/>
    <w:link w:val="Char1"/>
    <w:uiPriority w:val="99"/>
    <w:semiHidden/>
    <w:unhideWhenUsed/>
    <w:rsid w:val="00EC2759"/>
    <w:pPr>
      <w:spacing w:line="240" w:lineRule="auto"/>
    </w:pPr>
    <w:rPr>
      <w:sz w:val="20"/>
      <w:szCs w:val="20"/>
    </w:rPr>
  </w:style>
  <w:style w:type="character" w:customStyle="1" w:styleId="Char1">
    <w:name w:val="Κείμενο σχολίου Char"/>
    <w:basedOn w:val="a0"/>
    <w:link w:val="a9"/>
    <w:uiPriority w:val="99"/>
    <w:semiHidden/>
    <w:rsid w:val="00EC2759"/>
    <w:rPr>
      <w:sz w:val="20"/>
      <w:szCs w:val="20"/>
    </w:rPr>
  </w:style>
  <w:style w:type="paragraph" w:styleId="aa">
    <w:name w:val="annotation subject"/>
    <w:basedOn w:val="a9"/>
    <w:next w:val="a9"/>
    <w:link w:val="Char2"/>
    <w:uiPriority w:val="99"/>
    <w:semiHidden/>
    <w:unhideWhenUsed/>
    <w:rsid w:val="00EC2759"/>
    <w:rPr>
      <w:b/>
      <w:bCs/>
    </w:rPr>
  </w:style>
  <w:style w:type="character" w:customStyle="1" w:styleId="Char2">
    <w:name w:val="Θέμα σχολίου Char"/>
    <w:basedOn w:val="Char1"/>
    <w:link w:val="aa"/>
    <w:uiPriority w:val="99"/>
    <w:semiHidden/>
    <w:rsid w:val="00EC2759"/>
    <w:rPr>
      <w:b/>
      <w:bCs/>
      <w:sz w:val="20"/>
      <w:szCs w:val="20"/>
    </w:rPr>
  </w:style>
  <w:style w:type="paragraph" w:styleId="Web">
    <w:name w:val="Normal (Web)"/>
    <w:basedOn w:val="a"/>
    <w:uiPriority w:val="99"/>
    <w:unhideWhenUsed/>
    <w:rsid w:val="00D56942"/>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3854">
      <w:bodyDiv w:val="1"/>
      <w:marLeft w:val="0"/>
      <w:marRight w:val="0"/>
      <w:marTop w:val="0"/>
      <w:marBottom w:val="0"/>
      <w:divBdr>
        <w:top w:val="none" w:sz="0" w:space="0" w:color="auto"/>
        <w:left w:val="none" w:sz="0" w:space="0" w:color="auto"/>
        <w:bottom w:val="none" w:sz="0" w:space="0" w:color="auto"/>
        <w:right w:val="none" w:sz="0" w:space="0" w:color="auto"/>
      </w:divBdr>
    </w:div>
    <w:div w:id="389815521">
      <w:bodyDiv w:val="1"/>
      <w:marLeft w:val="0"/>
      <w:marRight w:val="0"/>
      <w:marTop w:val="0"/>
      <w:marBottom w:val="0"/>
      <w:divBdr>
        <w:top w:val="none" w:sz="0" w:space="0" w:color="auto"/>
        <w:left w:val="none" w:sz="0" w:space="0" w:color="auto"/>
        <w:bottom w:val="none" w:sz="0" w:space="0" w:color="auto"/>
        <w:right w:val="none" w:sz="0" w:space="0" w:color="auto"/>
      </w:divBdr>
    </w:div>
    <w:div w:id="1515610614">
      <w:bodyDiv w:val="1"/>
      <w:marLeft w:val="0"/>
      <w:marRight w:val="0"/>
      <w:marTop w:val="0"/>
      <w:marBottom w:val="0"/>
      <w:divBdr>
        <w:top w:val="none" w:sz="0" w:space="0" w:color="auto"/>
        <w:left w:val="none" w:sz="0" w:space="0" w:color="auto"/>
        <w:bottom w:val="none" w:sz="0" w:space="0" w:color="auto"/>
        <w:right w:val="none" w:sz="0" w:space="0" w:color="auto"/>
      </w:divBdr>
    </w:div>
    <w:div w:id="20807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anagr@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poydes/proptychiakes/schools-departments/sholi-geoponikon-epistimon/tmima-geoponias-fytikis-paragogis-kai-agrotikoy-periballont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gr/spoydes/proptychiakes/schools-departments/sholi-geoponikon-epistimon/tmima-geoponias-fytikis-paragogis-kai-agrotikoy-periballon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poydes/proptychiakes/schools-departments/sholi-geoponikon-epistimon/tmima-epistimis-zoikis-paragogis" TargetMode="External"/><Relationship Id="rId4" Type="http://schemas.openxmlformats.org/officeDocument/2006/relationships/settings" Target="settings.xml"/><Relationship Id="rId9" Type="http://schemas.openxmlformats.org/officeDocument/2006/relationships/hyperlink" Target="http://www.uth.gr/static/miscdocs/anakoinoseis/20150316_orkomosia_SEY.doc.do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1D88-A347-4C66-AC7E-F49D2374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2554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mixalis</cp:lastModifiedBy>
  <cp:revision>2</cp:revision>
  <cp:lastPrinted>2021-11-08T07:32:00Z</cp:lastPrinted>
  <dcterms:created xsi:type="dcterms:W3CDTF">2025-03-07T09:03:00Z</dcterms:created>
  <dcterms:modified xsi:type="dcterms:W3CDTF">2025-03-07T09:03:00Z</dcterms:modified>
</cp:coreProperties>
</file>