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794" w:rsidRPr="00544FE4" w:rsidRDefault="00544FE4">
      <w:pPr>
        <w:rPr>
          <w:b/>
          <w:sz w:val="24"/>
          <w:szCs w:val="24"/>
        </w:rPr>
      </w:pPr>
      <w:r w:rsidRPr="00544FE4">
        <w:rPr>
          <w:rStyle w:val="x193iq5w"/>
          <w:b/>
          <w:sz w:val="24"/>
          <w:szCs w:val="24"/>
        </w:rPr>
        <w:t xml:space="preserve">Σημαντική διάκριση του Τμήματος Επιστήμης Τροφίμων κατά την συμμετοχή στο πρόσφατο </w:t>
      </w:r>
      <w:proofErr w:type="spellStart"/>
      <w:r w:rsidRPr="00544FE4">
        <w:rPr>
          <w:rStyle w:val="x193iq5w"/>
          <w:b/>
          <w:sz w:val="24"/>
          <w:szCs w:val="24"/>
        </w:rPr>
        <w:t>Hackathlon</w:t>
      </w:r>
      <w:proofErr w:type="spellEnd"/>
      <w:r w:rsidRPr="00544FE4">
        <w:rPr>
          <w:rStyle w:val="x193iq5w"/>
          <w:b/>
          <w:sz w:val="24"/>
          <w:szCs w:val="24"/>
        </w:rPr>
        <w:t xml:space="preserve"> καινοτομίας, συνεργατισμού και επιχειρηματικότητας της Αναπτυξιακής Καρδίτσας (</w:t>
      </w:r>
      <w:bookmarkStart w:id="0" w:name="_GoBack"/>
      <w:r w:rsidRPr="00544FE4">
        <w:rPr>
          <w:rStyle w:val="x193iq5w"/>
          <w:b/>
          <w:sz w:val="24"/>
          <w:szCs w:val="24"/>
        </w:rPr>
        <w:t>ΑΝ.ΚΑ.)</w:t>
      </w:r>
      <w:bookmarkEnd w:id="0"/>
    </w:p>
    <w:p w:rsidR="00544FE4" w:rsidRPr="00544FE4" w:rsidRDefault="00544FE4">
      <w:pPr>
        <w:rPr>
          <w:sz w:val="24"/>
          <w:szCs w:val="24"/>
        </w:rPr>
      </w:pPr>
    </w:p>
    <w:p w:rsidR="00544FE4" w:rsidRDefault="00544FE4" w:rsidP="00544FE4">
      <w:pPr>
        <w:jc w:val="both"/>
        <w:rPr>
          <w:rStyle w:val="x193iq5w"/>
          <w:sz w:val="24"/>
          <w:szCs w:val="24"/>
        </w:rPr>
      </w:pPr>
      <w:r w:rsidRPr="00544FE4">
        <w:rPr>
          <w:rStyle w:val="x193iq5w"/>
          <w:sz w:val="24"/>
          <w:szCs w:val="24"/>
        </w:rPr>
        <w:t xml:space="preserve">Σημαντική διάκριση του Τμήματος Επιστήμης Τροφίμων κατά την συμμετοχή στο πρόσφατο </w:t>
      </w:r>
      <w:proofErr w:type="spellStart"/>
      <w:r w:rsidRPr="00544FE4">
        <w:rPr>
          <w:rStyle w:val="x193iq5w"/>
          <w:sz w:val="24"/>
          <w:szCs w:val="24"/>
        </w:rPr>
        <w:t>Hackathlon</w:t>
      </w:r>
      <w:proofErr w:type="spellEnd"/>
      <w:r w:rsidRPr="00544FE4">
        <w:rPr>
          <w:rStyle w:val="x193iq5w"/>
          <w:sz w:val="24"/>
          <w:szCs w:val="24"/>
        </w:rPr>
        <w:t xml:space="preserve"> καινοτομίας, συνεργατισμού και επιχειρηματικότητας της Αναπτυξιακής Καρδίτσας (ΑΝ.ΚΑ), στις 12/7/2025, στο οποίο ο Πρόεδρος του Τμήματος κ. Ιωάννης </w:t>
      </w:r>
      <w:proofErr w:type="spellStart"/>
      <w:r w:rsidRPr="00544FE4">
        <w:rPr>
          <w:rStyle w:val="x193iq5w"/>
          <w:sz w:val="24"/>
          <w:szCs w:val="24"/>
        </w:rPr>
        <w:t>Γιαβάσης</w:t>
      </w:r>
      <w:proofErr w:type="spellEnd"/>
      <w:r w:rsidRPr="00544FE4">
        <w:rPr>
          <w:rStyle w:val="x193iq5w"/>
          <w:sz w:val="24"/>
          <w:szCs w:val="24"/>
        </w:rPr>
        <w:t xml:space="preserve"> συμμετείχε ως μέλος της ομάδας των "Σχολικών Κήπων" (</w:t>
      </w:r>
      <w:hyperlink r:id="rId4" w:tgtFrame="_blank" w:history="1">
        <w:r w:rsidRPr="00544FE4">
          <w:rPr>
            <w:rStyle w:val="-"/>
            <w:sz w:val="24"/>
            <w:szCs w:val="24"/>
          </w:rPr>
          <w:t>https://schoolgardens.gr/itamos/</w:t>
        </w:r>
      </w:hyperlink>
      <w:r w:rsidRPr="00544FE4">
        <w:rPr>
          <w:rStyle w:val="x193iq5w"/>
          <w:sz w:val="24"/>
          <w:szCs w:val="24"/>
        </w:rPr>
        <w:t xml:space="preserve">), που έλαβε το 1ο βραβείο και θα συμμετέχει στο διατοπικό (εθνικό) </w:t>
      </w:r>
      <w:proofErr w:type="spellStart"/>
      <w:r w:rsidRPr="00544FE4">
        <w:rPr>
          <w:rStyle w:val="x193iq5w"/>
          <w:sz w:val="24"/>
          <w:szCs w:val="24"/>
        </w:rPr>
        <w:t>Hackathlon</w:t>
      </w:r>
      <w:proofErr w:type="spellEnd"/>
      <w:r w:rsidRPr="00544FE4">
        <w:rPr>
          <w:rStyle w:val="x193iq5w"/>
          <w:sz w:val="24"/>
          <w:szCs w:val="24"/>
        </w:rPr>
        <w:t xml:space="preserve"> τον Σεπτέμβριο, με μία ιδέα που εφαρμόζεται ήδη σε σχολεία και νηπιαγωγεία του Νομού Καρδίτσας και άλλων περιοχών, και έχει υιοθετηθεί πλέον από το Υπουργείο Παιδείας, και αφετέρου, ως μέντορας της ομάδας των φοιτητών του Εργαστηρίου Μικροβιολογίας και Βιοτεχνολογίας Τροφίμων του Τμήματος (Χρυσάνθη </w:t>
      </w:r>
      <w:proofErr w:type="spellStart"/>
      <w:r w:rsidRPr="00544FE4">
        <w:rPr>
          <w:rStyle w:val="x193iq5w"/>
          <w:sz w:val="24"/>
          <w:szCs w:val="24"/>
        </w:rPr>
        <w:t>Μιτσάγγα</w:t>
      </w:r>
      <w:proofErr w:type="spellEnd"/>
      <w:r w:rsidRPr="00544FE4">
        <w:rPr>
          <w:rStyle w:val="x193iq5w"/>
          <w:sz w:val="24"/>
          <w:szCs w:val="24"/>
        </w:rPr>
        <w:t xml:space="preserve">, Νικόλαος Παππάς, Γεωργία </w:t>
      </w:r>
      <w:proofErr w:type="spellStart"/>
      <w:r w:rsidRPr="00544FE4">
        <w:rPr>
          <w:rStyle w:val="x193iq5w"/>
          <w:sz w:val="24"/>
          <w:szCs w:val="24"/>
        </w:rPr>
        <w:t>Στουγιάννου</w:t>
      </w:r>
      <w:proofErr w:type="spellEnd"/>
      <w:r w:rsidRPr="00544FE4">
        <w:rPr>
          <w:rStyle w:val="x193iq5w"/>
          <w:sz w:val="24"/>
          <w:szCs w:val="24"/>
        </w:rPr>
        <w:t xml:space="preserve">) με την πρόταση "Αξιοποίηση υπολειμμάτων καφέ για την παραγωγή αρωματικού λαδιού καφέ και </w:t>
      </w:r>
      <w:proofErr w:type="spellStart"/>
      <w:r w:rsidRPr="00544FE4">
        <w:rPr>
          <w:rStyle w:val="x193iq5w"/>
          <w:sz w:val="24"/>
          <w:szCs w:val="24"/>
        </w:rPr>
        <w:t>μικροεπίπλων</w:t>
      </w:r>
      <w:proofErr w:type="spellEnd"/>
      <w:r w:rsidRPr="00544FE4">
        <w:rPr>
          <w:rStyle w:val="x193iq5w"/>
          <w:sz w:val="24"/>
          <w:szCs w:val="24"/>
        </w:rPr>
        <w:t>" που έλαβε το 2ο βραβείο. Θερμές ευχαριστίες στους διοργανωτές, τον χορηγό και όλους τους συμμετέχοντες της εκδήλωσης.</w:t>
      </w:r>
    </w:p>
    <w:p w:rsidR="00544FE4" w:rsidRDefault="00544FE4" w:rsidP="00544FE4">
      <w:pPr>
        <w:jc w:val="both"/>
        <w:rPr>
          <w:rStyle w:val="x193iq5w"/>
          <w:sz w:val="24"/>
          <w:szCs w:val="24"/>
        </w:rPr>
      </w:pPr>
    </w:p>
    <w:p w:rsidR="00544FE4" w:rsidRDefault="00544FE4" w:rsidP="00544FE4">
      <w:pPr>
        <w:jc w:val="both"/>
        <w:rPr>
          <w:rStyle w:val="x193iq5w"/>
          <w:sz w:val="24"/>
          <w:szCs w:val="24"/>
        </w:rPr>
      </w:pPr>
      <w:r>
        <w:rPr>
          <w:noProof/>
          <w:lang w:eastAsia="el-GR"/>
        </w:rPr>
        <w:drawing>
          <wp:inline distT="0" distB="0" distL="0" distR="0" wp14:anchorId="0F4FE659" wp14:editId="0744A406">
            <wp:extent cx="5274310" cy="3377686"/>
            <wp:effectExtent l="0" t="0" r="0" b="0"/>
            <wp:docPr id="6" name="Εικόνα 6" descr="No alternative text description for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1126" descr="No alternative text description for this imag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 t="12907" r="-2007"/>
                    <a:stretch/>
                  </pic:blipFill>
                  <pic:spPr bwMode="auto">
                    <a:xfrm>
                      <a:off x="0" y="0"/>
                      <a:ext cx="5274310" cy="3377686"/>
                    </a:xfrm>
                    <a:prstGeom prst="rect">
                      <a:avLst/>
                    </a:prstGeom>
                    <a:noFill/>
                    <a:ln>
                      <a:noFill/>
                    </a:ln>
                    <a:extLst>
                      <a:ext uri="{53640926-AAD7-44D8-BBD7-CCE9431645EC}">
                        <a14:shadowObscured xmlns:a14="http://schemas.microsoft.com/office/drawing/2010/main"/>
                      </a:ext>
                    </a:extLst>
                  </pic:spPr>
                </pic:pic>
              </a:graphicData>
            </a:graphic>
          </wp:inline>
        </w:drawing>
      </w:r>
    </w:p>
    <w:p w:rsidR="00544FE4" w:rsidRDefault="00544FE4" w:rsidP="00544FE4">
      <w:pPr>
        <w:jc w:val="both"/>
        <w:rPr>
          <w:sz w:val="24"/>
          <w:szCs w:val="24"/>
        </w:rPr>
      </w:pPr>
      <w:r>
        <w:rPr>
          <w:noProof/>
          <w:lang w:eastAsia="el-GR"/>
        </w:rPr>
        <w:lastRenderedPageBreak/>
        <w:drawing>
          <wp:inline distT="0" distB="0" distL="0" distR="0">
            <wp:extent cx="5274310" cy="7459852"/>
            <wp:effectExtent l="0" t="0" r="2540" b="8255"/>
            <wp:docPr id="5" name="Εικόνα 5" descr="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970" descr="tex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7459852"/>
                    </a:xfrm>
                    <a:prstGeom prst="rect">
                      <a:avLst/>
                    </a:prstGeom>
                    <a:noFill/>
                    <a:ln>
                      <a:noFill/>
                    </a:ln>
                  </pic:spPr>
                </pic:pic>
              </a:graphicData>
            </a:graphic>
          </wp:inline>
        </w:drawing>
      </w:r>
    </w:p>
    <w:p w:rsidR="00544FE4" w:rsidRDefault="00544FE4" w:rsidP="00544FE4">
      <w:pPr>
        <w:pStyle w:val="Web"/>
      </w:pPr>
      <w:r>
        <w:rPr>
          <w:noProof/>
        </w:rPr>
        <w:lastRenderedPageBreak/>
        <w:drawing>
          <wp:inline distT="0" distB="0" distL="0" distR="0">
            <wp:extent cx="5934075" cy="2871368"/>
            <wp:effectExtent l="0" t="0" r="0" b="5715"/>
            <wp:docPr id="2" name="Εικόνα 2" descr="C:\Users\User\Documents\ViberDownloads\εικόνα_Viber_2025-07-15_19-38-41-3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ViberDownloads\εικόνα_Viber_2025-07-15_19-38-41-353.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7001"/>
                    <a:stretch/>
                  </pic:blipFill>
                  <pic:spPr bwMode="auto">
                    <a:xfrm>
                      <a:off x="0" y="0"/>
                      <a:ext cx="5964305" cy="2885996"/>
                    </a:xfrm>
                    <a:prstGeom prst="rect">
                      <a:avLst/>
                    </a:prstGeom>
                    <a:noFill/>
                    <a:ln>
                      <a:noFill/>
                    </a:ln>
                    <a:extLst>
                      <a:ext uri="{53640926-AAD7-44D8-BBD7-CCE9431645EC}">
                        <a14:shadowObscured xmlns:a14="http://schemas.microsoft.com/office/drawing/2010/main"/>
                      </a:ext>
                    </a:extLst>
                  </pic:spPr>
                </pic:pic>
              </a:graphicData>
            </a:graphic>
          </wp:inline>
        </w:drawing>
      </w:r>
    </w:p>
    <w:p w:rsidR="00544FE4" w:rsidRDefault="00544FE4" w:rsidP="00544FE4">
      <w:pPr>
        <w:pStyle w:val="Web"/>
      </w:pPr>
      <w:r>
        <w:rPr>
          <w:noProof/>
        </w:rPr>
        <w:drawing>
          <wp:inline distT="0" distB="0" distL="0" distR="0">
            <wp:extent cx="5934075" cy="2670334"/>
            <wp:effectExtent l="0" t="0" r="0" b="0"/>
            <wp:docPr id="3" name="Εικόνα 3" descr="C:\Users\User\Documents\ViberDownloads\εικόνα_Viber_2025-07-15_19-39-05-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cuments\ViberDownloads\εικόνα_Viber_2025-07-15_19-39-05-04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9320" cy="2677194"/>
                    </a:xfrm>
                    <a:prstGeom prst="rect">
                      <a:avLst/>
                    </a:prstGeom>
                    <a:noFill/>
                    <a:ln>
                      <a:noFill/>
                    </a:ln>
                  </pic:spPr>
                </pic:pic>
              </a:graphicData>
            </a:graphic>
          </wp:inline>
        </w:drawing>
      </w:r>
    </w:p>
    <w:p w:rsidR="00544FE4" w:rsidRPr="00544FE4" w:rsidRDefault="00544FE4" w:rsidP="00544FE4">
      <w:pPr>
        <w:pStyle w:val="Web"/>
      </w:pPr>
      <w:r>
        <w:rPr>
          <w:noProof/>
        </w:rPr>
        <w:drawing>
          <wp:inline distT="0" distB="0" distL="0" distR="0">
            <wp:extent cx="5920740" cy="2849457"/>
            <wp:effectExtent l="0" t="0" r="3810" b="8255"/>
            <wp:docPr id="4" name="Εικόνα 4" descr="C:\Users\User\Documents\ViberDownloads\εικόνα_Viber_2025-07-15_19-39-05-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cuments\ViberDownloads\εικόνα_Viber_2025-07-15_19-39-05-156.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497"/>
                    <a:stretch/>
                  </pic:blipFill>
                  <pic:spPr bwMode="auto">
                    <a:xfrm>
                      <a:off x="0" y="0"/>
                      <a:ext cx="5943849" cy="2860579"/>
                    </a:xfrm>
                    <a:prstGeom prst="rect">
                      <a:avLst/>
                    </a:prstGeom>
                    <a:noFill/>
                    <a:ln>
                      <a:noFill/>
                    </a:ln>
                    <a:extLst>
                      <a:ext uri="{53640926-AAD7-44D8-BBD7-CCE9431645EC}">
                        <a14:shadowObscured xmlns:a14="http://schemas.microsoft.com/office/drawing/2010/main"/>
                      </a:ext>
                    </a:extLst>
                  </pic:spPr>
                </pic:pic>
              </a:graphicData>
            </a:graphic>
          </wp:inline>
        </w:drawing>
      </w:r>
    </w:p>
    <w:sectPr w:rsidR="00544FE4" w:rsidRPr="00544FE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F9"/>
    <w:rsid w:val="00544FE4"/>
    <w:rsid w:val="00B05794"/>
    <w:rsid w:val="00B13276"/>
    <w:rsid w:val="00D626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787D8-163E-49BD-B4DF-CE7ED11EC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193iq5w">
    <w:name w:val="x193iq5w"/>
    <w:basedOn w:val="a0"/>
    <w:rsid w:val="00544FE4"/>
  </w:style>
  <w:style w:type="character" w:customStyle="1" w:styleId="html-span">
    <w:name w:val="html-span"/>
    <w:basedOn w:val="a0"/>
    <w:rsid w:val="00544FE4"/>
  </w:style>
  <w:style w:type="character" w:styleId="-">
    <w:name w:val="Hyperlink"/>
    <w:basedOn w:val="a0"/>
    <w:uiPriority w:val="99"/>
    <w:semiHidden/>
    <w:unhideWhenUsed/>
    <w:rsid w:val="00544FE4"/>
    <w:rPr>
      <w:color w:val="0000FF"/>
      <w:u w:val="single"/>
    </w:rPr>
  </w:style>
  <w:style w:type="paragraph" w:styleId="Web">
    <w:name w:val="Normal (Web)"/>
    <w:basedOn w:val="a"/>
    <w:uiPriority w:val="99"/>
    <w:unhideWhenUsed/>
    <w:rsid w:val="00544FE4"/>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007093">
      <w:bodyDiv w:val="1"/>
      <w:marLeft w:val="0"/>
      <w:marRight w:val="0"/>
      <w:marTop w:val="0"/>
      <w:marBottom w:val="0"/>
      <w:divBdr>
        <w:top w:val="none" w:sz="0" w:space="0" w:color="auto"/>
        <w:left w:val="none" w:sz="0" w:space="0" w:color="auto"/>
        <w:bottom w:val="none" w:sz="0" w:space="0" w:color="auto"/>
        <w:right w:val="none" w:sz="0" w:space="0" w:color="auto"/>
      </w:divBdr>
    </w:div>
    <w:div w:id="1150290560">
      <w:bodyDiv w:val="1"/>
      <w:marLeft w:val="0"/>
      <w:marRight w:val="0"/>
      <w:marTop w:val="0"/>
      <w:marBottom w:val="0"/>
      <w:divBdr>
        <w:top w:val="none" w:sz="0" w:space="0" w:color="auto"/>
        <w:left w:val="none" w:sz="0" w:space="0" w:color="auto"/>
        <w:bottom w:val="none" w:sz="0" w:space="0" w:color="auto"/>
        <w:right w:val="none" w:sz="0" w:space="0" w:color="auto"/>
      </w:divBdr>
    </w:div>
    <w:div w:id="115441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l.facebook.com/l.php?u=https%3A%2F%2Fschoolgardens.gr%2Fitamos%2F%3Ffbclid%3DIwZXh0bgNhZW0CMTAAYnJpZBEwQkJjSnlCSmVuVTdVYmpLdQEepvW13gfjSY_GPKWiXlJpJZ41GuiD9VPg9txleeYRj3E23CagaZzHNkyfhqA_aem_yjvEQipzhY0WYhbvJDfJrg&amp;h=AT03Xt_QfhfKnPo2BAgOf7ht4HGfRHvsnsRefmbphdGcravh0kBxz62OFKvU4oGZ-8txvrlkqaDuNFO4oYZqumQlKAgSRRALt_irSZ6zMkunlwhB-KEV8gkBfG76d9C5xLwfp-DlqFFh1eI&amp;__tn__=-UK-R&amp;c%5b0%5d=AT25ia_CFcVbNyrShnp8xdwJXhiHeyrIrQE-WRTSQNg_lsbmnWqdk-R2_H37jHpg3iewm13c_HKMcZcKZImesNyl0hTK0MeUKpGYv7K3f1N0EGjdEH9k4G2oqCZLjEl5SF8wcFXNh7uyAYsKZ8dnMVYPgPFzwQrDohZ7rt3E6vlT50x74zTjfO5WnWvnYPohu7nVYNiewwPQEEXhkXvJyn83vqbKFrXdPLa3Ck5cRKZwFtKQkMXSmAmH" TargetMode="External"/><Relationship Id="rId9"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288</Words>
  <Characters>1556</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mixalis</cp:lastModifiedBy>
  <cp:revision>2</cp:revision>
  <dcterms:created xsi:type="dcterms:W3CDTF">2025-07-16T06:03:00Z</dcterms:created>
  <dcterms:modified xsi:type="dcterms:W3CDTF">2025-07-16T06:03:00Z</dcterms:modified>
</cp:coreProperties>
</file>