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417A9" w14:textId="753AC2CE" w:rsidR="009F5179" w:rsidRDefault="009F5179" w:rsidP="00EE1DB4">
      <w:pPr>
        <w:pStyle w:val="Web"/>
        <w:jc w:val="center"/>
        <w:rPr>
          <w:rStyle w:val="a3"/>
          <w:rFonts w:asciiTheme="minorHAnsi" w:hAnsiTheme="minorHAnsi" w:cstheme="minorHAnsi"/>
        </w:rPr>
      </w:pPr>
      <w:r w:rsidRPr="009F5179">
        <w:rPr>
          <w:rStyle w:val="a3"/>
          <w:rFonts w:asciiTheme="minorHAnsi" w:hAnsiTheme="minorHAnsi" w:cstheme="minorHAnsi"/>
        </w:rPr>
        <w:t>ΔΕΛΤΙΟ ΤΥΠΟΥ</w:t>
      </w:r>
    </w:p>
    <w:p w14:paraId="381CAAD8" w14:textId="48F68367" w:rsidR="009F5179" w:rsidRPr="009F5179" w:rsidRDefault="00EE1DB4" w:rsidP="009F5179">
      <w:pPr>
        <w:pStyle w:val="Web"/>
        <w:jc w:val="both"/>
        <w:rPr>
          <w:rFonts w:asciiTheme="minorHAnsi" w:hAnsiTheme="minorHAnsi" w:cstheme="minorHAnsi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290EF3D5" wp14:editId="341BD4A5">
            <wp:simplePos x="0" y="0"/>
            <wp:positionH relativeFrom="margin">
              <wp:align>right</wp:align>
            </wp:positionH>
            <wp:positionV relativeFrom="margin">
              <wp:posOffset>838200</wp:posOffset>
            </wp:positionV>
            <wp:extent cx="2287905" cy="1714500"/>
            <wp:effectExtent l="0" t="0" r="0" b="0"/>
            <wp:wrapSquare wrapText="bothSides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90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5179">
        <w:rPr>
          <w:rStyle w:val="a3"/>
          <w:rFonts w:asciiTheme="minorHAnsi" w:hAnsiTheme="minorHAnsi" w:cstheme="minorHAnsi"/>
        </w:rPr>
        <w:t>Διδακτική επίσκεψη των μαθητών του τμήματος Α2 του 5</w:t>
      </w:r>
      <w:r w:rsidR="009F5179" w:rsidRPr="009F5179">
        <w:rPr>
          <w:rStyle w:val="a3"/>
          <w:rFonts w:asciiTheme="minorHAnsi" w:hAnsiTheme="minorHAnsi" w:cstheme="minorHAnsi"/>
          <w:vertAlign w:val="superscript"/>
        </w:rPr>
        <w:t>ου</w:t>
      </w:r>
      <w:r w:rsidR="009F5179">
        <w:rPr>
          <w:rStyle w:val="a3"/>
          <w:rFonts w:asciiTheme="minorHAnsi" w:hAnsiTheme="minorHAnsi" w:cstheme="minorHAnsi"/>
        </w:rPr>
        <w:t xml:space="preserve"> ΓΕΛ Καρδίτσας στο τμήμα Επιστήμης Τροφίμων και Διατροφής</w:t>
      </w:r>
    </w:p>
    <w:p w14:paraId="75FCB137" w14:textId="0E074BE0" w:rsidR="009F5179" w:rsidRPr="009F5179" w:rsidRDefault="009F5179" w:rsidP="009F5179">
      <w:pPr>
        <w:pStyle w:val="Web"/>
        <w:jc w:val="both"/>
        <w:rPr>
          <w:rFonts w:asciiTheme="minorHAnsi" w:hAnsiTheme="minorHAnsi" w:cstheme="minorHAnsi"/>
        </w:rPr>
      </w:pPr>
      <w:r w:rsidRPr="009F5179">
        <w:rPr>
          <w:rFonts w:asciiTheme="minorHAnsi" w:hAnsiTheme="minorHAnsi" w:cstheme="minorHAnsi"/>
        </w:rPr>
        <w:t xml:space="preserve">Την Τρίτη 12 Μαΐου 2026 πραγματοποιήθηκε διδακτική επίσκεψη των μαθητών του τμήματος Α2 στο Τμήμα Επιστήμης Τροφίμων και Διατροφής του </w:t>
      </w:r>
      <w:r w:rsidRPr="009F5179">
        <w:rPr>
          <w:rStyle w:val="whitespace-normal"/>
          <w:rFonts w:asciiTheme="minorHAnsi" w:hAnsiTheme="minorHAnsi" w:cstheme="minorHAnsi"/>
        </w:rPr>
        <w:t>Πανεπιστήμιο</w:t>
      </w:r>
      <w:r w:rsidR="00A6298F">
        <w:rPr>
          <w:rStyle w:val="whitespace-normal"/>
          <w:rFonts w:asciiTheme="minorHAnsi" w:hAnsiTheme="minorHAnsi" w:cstheme="minorHAnsi"/>
        </w:rPr>
        <w:t>υ</w:t>
      </w:r>
      <w:r w:rsidRPr="009F5179">
        <w:rPr>
          <w:rStyle w:val="whitespace-normal"/>
          <w:rFonts w:asciiTheme="minorHAnsi" w:hAnsiTheme="minorHAnsi" w:cstheme="minorHAnsi"/>
        </w:rPr>
        <w:t xml:space="preserve"> Θεσσαλίας</w:t>
      </w:r>
      <w:r w:rsidRPr="009F5179">
        <w:rPr>
          <w:rFonts w:asciiTheme="minorHAnsi" w:hAnsiTheme="minorHAnsi" w:cstheme="minorHAnsi"/>
        </w:rPr>
        <w:t>, με έδρα την Καρδίτσα</w:t>
      </w:r>
      <w:r w:rsidR="00A6298F">
        <w:rPr>
          <w:rFonts w:asciiTheme="minorHAnsi" w:hAnsiTheme="minorHAnsi" w:cstheme="minorHAnsi"/>
        </w:rPr>
        <w:t xml:space="preserve"> στο πλαίσιο του μαθήματος της Χημείας και του προγράμματος Αγωγής Υγείας: «Διατροφή και Υγεία στην Εφηβική Ηλικία»</w:t>
      </w:r>
      <w:r w:rsidR="003A53A2">
        <w:rPr>
          <w:rFonts w:asciiTheme="minorHAnsi" w:hAnsiTheme="minorHAnsi" w:cstheme="minorHAnsi"/>
        </w:rPr>
        <w:t>.</w:t>
      </w:r>
    </w:p>
    <w:p w14:paraId="7A2790E0" w14:textId="058A91F5" w:rsidR="009F5179" w:rsidRPr="009F5179" w:rsidRDefault="003A53A2" w:rsidP="009F5179">
      <w:pPr>
        <w:pStyle w:val="Web"/>
        <w:jc w:val="both"/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36A0714" wp14:editId="7E84CB9C">
            <wp:simplePos x="0" y="0"/>
            <wp:positionH relativeFrom="margin">
              <wp:posOffset>3008630</wp:posOffset>
            </wp:positionH>
            <wp:positionV relativeFrom="margin">
              <wp:posOffset>2752725</wp:posOffset>
            </wp:positionV>
            <wp:extent cx="2234565" cy="1675765"/>
            <wp:effectExtent l="0" t="0" r="0" b="635"/>
            <wp:wrapSquare wrapText="bothSides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565" cy="167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5179" w:rsidRPr="009F5179">
        <w:rPr>
          <w:rFonts w:asciiTheme="minorHAnsi" w:hAnsiTheme="minorHAnsi" w:cstheme="minorHAnsi"/>
        </w:rPr>
        <w:t xml:space="preserve">Κατά τη διάρκεια της επίσκεψης, οι μαθητές είχαν την ευκαιρία να ενημερωθούν για σημαντικά ζητήματα που αφορούν τη διατροφή στην εφηβική ηλικία από τον αναπληρωτή καθηγητή </w:t>
      </w:r>
      <w:r w:rsidR="00A6298F">
        <w:rPr>
          <w:rFonts w:asciiTheme="minorHAnsi" w:hAnsiTheme="minorHAnsi" w:cstheme="minorHAnsi"/>
        </w:rPr>
        <w:t xml:space="preserve">κ. </w:t>
      </w:r>
      <w:r w:rsidR="009F5179" w:rsidRPr="009F5179">
        <w:rPr>
          <w:rStyle w:val="whitespace-normal"/>
          <w:rFonts w:asciiTheme="minorHAnsi" w:hAnsiTheme="minorHAnsi" w:cstheme="minorHAnsi"/>
        </w:rPr>
        <w:t xml:space="preserve">Ιωάννη </w:t>
      </w:r>
      <w:proofErr w:type="spellStart"/>
      <w:r w:rsidR="009F5179" w:rsidRPr="009F5179">
        <w:rPr>
          <w:rStyle w:val="whitespace-normal"/>
          <w:rFonts w:asciiTheme="minorHAnsi" w:hAnsiTheme="minorHAnsi" w:cstheme="minorHAnsi"/>
        </w:rPr>
        <w:t>Γιαβάση</w:t>
      </w:r>
      <w:proofErr w:type="spellEnd"/>
      <w:r w:rsidR="009F5179" w:rsidRPr="009F5179">
        <w:rPr>
          <w:rFonts w:asciiTheme="minorHAnsi" w:hAnsiTheme="minorHAnsi" w:cstheme="minorHAnsi"/>
        </w:rPr>
        <w:t>. Η παρουσίαση επικεντρώθηκε στις σωστές διατροφικές συνήθειες, στις ανάγκες του ανθρώπινου οργανισμού κατά την εφηβεία και στη σημασία της ισορροπημένης διατροφής για τη σωματική και πνευματική ανάπτυξη των νέων.</w:t>
      </w:r>
    </w:p>
    <w:p w14:paraId="5AEDD1FE" w14:textId="300E15E8" w:rsidR="009F5179" w:rsidRPr="009F5179" w:rsidRDefault="003A53A2" w:rsidP="009F5179">
      <w:pPr>
        <w:pStyle w:val="Web"/>
        <w:jc w:val="both"/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62E519B" wp14:editId="59BC6FFE">
            <wp:simplePos x="0" y="0"/>
            <wp:positionH relativeFrom="margin">
              <wp:posOffset>2930525</wp:posOffset>
            </wp:positionH>
            <wp:positionV relativeFrom="margin">
              <wp:posOffset>4886325</wp:posOffset>
            </wp:positionV>
            <wp:extent cx="2310130" cy="1733550"/>
            <wp:effectExtent l="0" t="0" r="0" b="0"/>
            <wp:wrapSquare wrapText="bothSides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13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5179" w:rsidRPr="009F5179">
        <w:rPr>
          <w:rFonts w:asciiTheme="minorHAnsi" w:hAnsiTheme="minorHAnsi" w:cstheme="minorHAnsi"/>
        </w:rPr>
        <w:t>Επιπλέον, οι μαθητές ξεναγήθηκαν στους χώρους και στα εργαστήρια του Τμήματος, όπου γνώρισαν από κοντά τον εξοπλισμό και τις βασικές διαδικασίες που σχετίζονται με την επιστήμη τροφίμων και τη διατροφή. Η εμπειρία αυτή αποτέλεσε μια ιδιαίτερα ενδιαφέρουσα και εποικοδομητική εκπαιδευτική δράση, προσφέροντας στους μαθητές πολύτιμες γνώσεις και ερεθίσματα για το αντικείμενο των σπουδών και της επιστημονικής έρευνας.</w:t>
      </w:r>
      <w:r w:rsidR="00A6298F">
        <w:rPr>
          <w:rFonts w:asciiTheme="minorHAnsi" w:hAnsiTheme="minorHAnsi" w:cstheme="minorHAnsi"/>
        </w:rPr>
        <w:t xml:space="preserve"> Τους μαθητές συνόδευσαν οι εκπαιδευτικοί Φιλίππου Γεώργιο</w:t>
      </w:r>
      <w:r w:rsidR="00243A7A">
        <w:rPr>
          <w:rFonts w:asciiTheme="minorHAnsi" w:hAnsiTheme="minorHAnsi" w:cstheme="minorHAnsi"/>
        </w:rPr>
        <w:t>ς,</w:t>
      </w:r>
      <w:r w:rsidR="00A6298F">
        <w:rPr>
          <w:rFonts w:asciiTheme="minorHAnsi" w:hAnsiTheme="minorHAnsi" w:cstheme="minorHAnsi"/>
        </w:rPr>
        <w:t xml:space="preserve"> </w:t>
      </w:r>
      <w:proofErr w:type="spellStart"/>
      <w:r w:rsidR="00A6298F">
        <w:rPr>
          <w:rFonts w:asciiTheme="minorHAnsi" w:hAnsiTheme="minorHAnsi" w:cstheme="minorHAnsi"/>
        </w:rPr>
        <w:t>Λάντζου</w:t>
      </w:r>
      <w:proofErr w:type="spellEnd"/>
      <w:r w:rsidR="00A6298F">
        <w:rPr>
          <w:rFonts w:asciiTheme="minorHAnsi" w:hAnsiTheme="minorHAnsi" w:cstheme="minorHAnsi"/>
        </w:rPr>
        <w:t xml:space="preserve"> Αικατερίνη</w:t>
      </w:r>
      <w:r w:rsidR="00243A7A">
        <w:rPr>
          <w:rFonts w:asciiTheme="minorHAnsi" w:hAnsiTheme="minorHAnsi" w:cstheme="minorHAnsi"/>
        </w:rPr>
        <w:t xml:space="preserve"> και </w:t>
      </w:r>
      <w:proofErr w:type="spellStart"/>
      <w:r w:rsidR="00243A7A">
        <w:rPr>
          <w:rFonts w:asciiTheme="minorHAnsi" w:hAnsiTheme="minorHAnsi" w:cstheme="minorHAnsi"/>
        </w:rPr>
        <w:t>Ζαφειρίου</w:t>
      </w:r>
      <w:proofErr w:type="spellEnd"/>
      <w:r w:rsidR="00243A7A">
        <w:rPr>
          <w:rFonts w:asciiTheme="minorHAnsi" w:hAnsiTheme="minorHAnsi" w:cstheme="minorHAnsi"/>
        </w:rPr>
        <w:t xml:space="preserve"> Βασιλική</w:t>
      </w:r>
      <w:r w:rsidR="00A6298F">
        <w:rPr>
          <w:rFonts w:asciiTheme="minorHAnsi" w:hAnsiTheme="minorHAnsi" w:cstheme="minorHAnsi"/>
        </w:rPr>
        <w:t>.</w:t>
      </w:r>
    </w:p>
    <w:p w14:paraId="64CE02A8" w14:textId="695E1288" w:rsidR="00C543DB" w:rsidRPr="003A53A2" w:rsidRDefault="00041500" w:rsidP="00041500">
      <w:pPr>
        <w:jc w:val="right"/>
        <w:rPr>
          <w:i/>
          <w:iCs/>
        </w:rPr>
      </w:pPr>
      <w:r w:rsidRPr="003A53A2">
        <w:rPr>
          <w:i/>
          <w:iCs/>
        </w:rPr>
        <w:t>Ο Σύλλογος Διδασκόντων του 5</w:t>
      </w:r>
      <w:r w:rsidRPr="003A53A2">
        <w:rPr>
          <w:i/>
          <w:iCs/>
          <w:vertAlign w:val="superscript"/>
        </w:rPr>
        <w:t>ου</w:t>
      </w:r>
      <w:r w:rsidRPr="003A53A2">
        <w:rPr>
          <w:i/>
          <w:iCs/>
        </w:rPr>
        <w:t xml:space="preserve"> ΓΕΛ Καρδίτσας</w:t>
      </w:r>
      <w:bookmarkEnd w:id="0"/>
    </w:p>
    <w:sectPr w:rsidR="00C543DB" w:rsidRPr="003A53A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179"/>
    <w:rsid w:val="00041500"/>
    <w:rsid w:val="00132BE3"/>
    <w:rsid w:val="00243A7A"/>
    <w:rsid w:val="003A53A2"/>
    <w:rsid w:val="009F5179"/>
    <w:rsid w:val="00A6298F"/>
    <w:rsid w:val="00C543DB"/>
    <w:rsid w:val="00EE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4603B"/>
  <w15:chartTrackingRefBased/>
  <w15:docId w15:val="{94225B79-DEB5-4C4E-8E5B-F31A02620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9F5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9F5179"/>
    <w:rPr>
      <w:b/>
      <w:bCs/>
    </w:rPr>
  </w:style>
  <w:style w:type="character" w:customStyle="1" w:styleId="whitespace-normal">
    <w:name w:val="whitespace-normal"/>
    <w:basedOn w:val="a0"/>
    <w:rsid w:val="009F5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ΓΙΩΡΓΟΣ ΦΙΛΙΠΠΟΥ</dc:creator>
  <cp:keywords/>
  <dc:description/>
  <cp:lastModifiedBy>mixalis</cp:lastModifiedBy>
  <cp:revision>2</cp:revision>
  <dcterms:created xsi:type="dcterms:W3CDTF">2026-05-15T06:07:00Z</dcterms:created>
  <dcterms:modified xsi:type="dcterms:W3CDTF">2026-05-15T06:07:00Z</dcterms:modified>
</cp:coreProperties>
</file>